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8"/>
        <w:rPr/>
      </w:pPr>
      <w:r>
        <w:rPr>
          <w:rFonts w:ascii="Times New Roman" w:hAnsi="Times New Roman"/>
          <w:b/>
          <w:sz w:val="28"/>
          <w:szCs w:val="28"/>
        </w:rPr>
        <w:t>АДМИНИСТРАЦИИ ЛОБОЙКОВСКОГО СЕЛЬСКОГО ПОСЕЛЕНИЯ</w:t>
      </w:r>
    </w:p>
    <w:p>
      <w:pPr>
        <w:pStyle w:val="Style28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ДАНИЛОВСКОГО МУНИЦИПАЛЬНОГО РАЙОНА</w:t>
      </w:r>
    </w:p>
    <w:p>
      <w:pPr>
        <w:pStyle w:val="Style28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Style2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171950" cy="190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32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05pt" to="328.4pt,0.1pt" ID="Изображение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 xml:space="preserve">26 декабря  2019г.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№ 88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jc w:val="both"/>
        <w:rPr/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«О внесении изменений в Постановление администрации Лобойковского сельского поселения Даниловского муниципального района Волгоградской области от 21.12.2016 г. № 69 «</w:t>
      </w:r>
      <w:r>
        <w:rPr>
          <w:b/>
          <w:sz w:val="28"/>
          <w:szCs w:val="28"/>
        </w:rPr>
        <w:t>Об утверждении Требований к определению нормативных затрат на обеспечение функций администрации Лобойковского сельского поселения</w:t>
      </w:r>
      <w:r>
        <w:rPr>
          <w:b/>
          <w:bCs/>
          <w:color w:val="000000" w:themeColor="text1"/>
          <w:sz w:val="28"/>
          <w:szCs w:val="28"/>
        </w:rPr>
        <w:t>»</w:t>
      </w:r>
    </w:p>
    <w:p>
      <w:pPr>
        <w:pStyle w:val="Normal"/>
        <w:widowControl/>
        <w:jc w:val="both"/>
        <w:rPr>
          <w:rFonts w:ascii="Arial" w:hAnsi="Arial" w:eastAsia="Calibri" w:cs="Arial" w:eastAsiaTheme="minorHAnsi"/>
          <w:sz w:val="24"/>
          <w:szCs w:val="24"/>
          <w:lang w:eastAsia="en-US"/>
        </w:rPr>
      </w:pPr>
      <w:r>
        <w:rPr>
          <w:rFonts w:eastAsia="Calibri" w:cs="Arial" w:eastAsiaTheme="minorHAnsi" w:ascii="Arial" w:hAnsi="Arial"/>
          <w:sz w:val="24"/>
          <w:szCs w:val="24"/>
          <w:lang w:eastAsia="en-US"/>
        </w:rPr>
      </w:r>
    </w:p>
    <w:p>
      <w:pPr>
        <w:pStyle w:val="Normal"/>
        <w:ind w:firstLine="706"/>
        <w:jc w:val="both"/>
        <w:rPr>
          <w:color w:val="000000" w:themeColor="text1"/>
          <w:sz w:val="28"/>
          <w:szCs w:val="28"/>
        </w:rPr>
      </w:pPr>
      <w:bookmarkStart w:id="0" w:name="bookmark2"/>
      <w:r>
        <w:rPr>
          <w:color w:val="000000" w:themeColor="text1"/>
          <w:sz w:val="28"/>
          <w:szCs w:val="28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РФ от 13.10.2014 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организаций»,руководствуясь Уставом Лобойковского сельского поселения Даниловского муниципального района Волгоградской области, администрация Лобойковского сельского поселения Даниловского муниципального района Волгоградской области, </w:t>
      </w:r>
      <w:r>
        <w:rPr>
          <w:b/>
          <w:sz w:val="28"/>
          <w:szCs w:val="28"/>
        </w:rPr>
        <w:t>ПОСТАНОВЛЯЕТ:</w:t>
      </w:r>
      <w:bookmarkEnd w:id="0"/>
    </w:p>
    <w:p>
      <w:pPr>
        <w:pStyle w:val="Normal"/>
        <w:tabs>
          <w:tab w:val="clear" w:pos="708"/>
          <w:tab w:val="left" w:pos="595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ind w:firstLine="709"/>
        <w:jc w:val="both"/>
        <w:rPr/>
      </w:pPr>
      <w:r>
        <w:rPr>
          <w:sz w:val="28"/>
          <w:szCs w:val="28"/>
        </w:rPr>
        <w:t xml:space="preserve">1. Внести в </w:t>
      </w:r>
      <w:r>
        <w:rPr>
          <w:color w:val="000000" w:themeColor="text1"/>
          <w:sz w:val="28"/>
          <w:szCs w:val="28"/>
        </w:rPr>
        <w:t>Постановление администрации Лобойковского сельского поселения Даниловского муниципального района Волгоградской области от 21.12.2016 г. № 69 «Об утверждении Требований к определению нормативных затрат на обеспечение функций администрации Лобойковского сельского поселения» (далее – Постановление) следующие изменения:</w:t>
      </w:r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В преамбуле Постановления после слов «государственных и муниципальных нужд»,» добавить слова «постановлением Правительства РФ от 13.10.2014 № 1047 </w:t>
      </w:r>
      <w:r>
        <w:rPr>
          <w:rFonts w:eastAsia="Calibri" w:eastAsiaTheme="minorHAnsi"/>
          <w:sz w:val="28"/>
          <w:szCs w:val="28"/>
          <w:lang w:eastAsia="en-US" w:bidi="ru-RU"/>
        </w:rPr>
        <w:t>«</w:t>
      </w:r>
      <w:bookmarkStart w:id="1" w:name="__DdeLink__173_2128229893"/>
      <w:r>
        <w:rPr>
          <w:rFonts w:eastAsia="Calibri" w:eastAsiaTheme="minorHAnsi"/>
          <w:sz w:val="28"/>
          <w:szCs w:val="28"/>
          <w:lang w:eastAsia="en-US" w:bidi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</w:t>
      </w:r>
      <w:bookmarkEnd w:id="1"/>
      <w:r>
        <w:rPr>
          <w:rFonts w:eastAsia="Calibri" w:eastAsiaTheme="minorHAnsi"/>
          <w:sz w:val="28"/>
          <w:szCs w:val="28"/>
          <w:lang w:eastAsia="en-US" w:bidi="ru-RU"/>
        </w:rPr>
        <w:t>;</w:t>
      </w:r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>
          <w:rFonts w:eastAsia="Calibri" w:eastAsiaTheme="minorHAnsi"/>
          <w:sz w:val="28"/>
          <w:szCs w:val="28"/>
          <w:lang w:eastAsia="en-US" w:bidi="ru-RU"/>
        </w:rPr>
      </w:pPr>
      <w:r>
        <w:rPr>
          <w:rFonts w:eastAsia="Calibri" w:eastAsiaTheme="minorHAnsi"/>
          <w:sz w:val="28"/>
          <w:szCs w:val="28"/>
          <w:lang w:eastAsia="en-US" w:bidi="ru-RU"/>
        </w:rPr>
        <w:t>1.2. В 8 абзаце пункта 10 приложения к Требованиям к определению нормативных затрат на обеспечение функций администрации Лобойковского сельского поселения, наименование постановления Правительства РФ от 13.10.2014 № 1047 изложить в следу</w:t>
      </w:r>
      <w:bookmarkStart w:id="2" w:name="_GoBack"/>
      <w:bookmarkEnd w:id="2"/>
      <w:r>
        <w:rPr>
          <w:rFonts w:eastAsia="Calibri" w:eastAsiaTheme="minorHAnsi"/>
          <w:sz w:val="28"/>
          <w:szCs w:val="28"/>
          <w:lang w:eastAsia="en-US" w:bidi="ru-RU"/>
        </w:rPr>
        <w:t>ющей редакции:</w:t>
      </w:r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>
          <w:rFonts w:eastAsia="Calibri" w:eastAsiaTheme="minorHAnsi"/>
          <w:sz w:val="28"/>
          <w:szCs w:val="28"/>
          <w:lang w:eastAsia="en-US" w:bidi="ru-RU"/>
        </w:rPr>
      </w:pPr>
      <w:r>
        <w:rPr>
          <w:rFonts w:eastAsia="Calibri" w:eastAsiaTheme="minorHAnsi"/>
          <w:sz w:val="28"/>
          <w:szCs w:val="28"/>
          <w:lang w:eastAsia="en-US" w:bidi="ru-RU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организаций».</w:t>
      </w:r>
      <w:bookmarkStart w:id="3" w:name="_Hlk7443319"/>
      <w:bookmarkStart w:id="4" w:name="sub_1233"/>
      <w:bookmarkStart w:id="5" w:name="_Hlk21082091"/>
      <w:bookmarkStart w:id="6" w:name="_Hlk22211645"/>
      <w:bookmarkEnd w:id="3"/>
      <w:bookmarkEnd w:id="4"/>
      <w:bookmarkEnd w:id="5"/>
      <w:bookmarkEnd w:id="6"/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/>
      </w:pPr>
      <w:r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/>
      </w:pPr>
      <w:r>
        <w:rPr>
          <w:sz w:val="28"/>
          <w:szCs w:val="28"/>
        </w:rPr>
        <w:t>Глава Лобойковского сельского поселения                                 А.И. Гончаров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76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437b3"/>
    <w:pPr>
      <w:spacing w:before="75" w:after="0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basedOn w:val="DefaultParagraphFont"/>
    <w:link w:val="12"/>
    <w:qFormat/>
    <w:rsid w:val="00b43769"/>
    <w:rPr>
      <w:sz w:val="28"/>
      <w:szCs w:val="28"/>
      <w:shd w:fill="FFFFFF" w:val="clear"/>
    </w:rPr>
  </w:style>
  <w:style w:type="character" w:styleId="Style13" w:customStyle="1">
    <w:name w:val="Основной текст Знак"/>
    <w:basedOn w:val="DefaultParagraphFont"/>
    <w:link w:val="a4"/>
    <w:qFormat/>
    <w:rsid w:val="00b43769"/>
    <w:rPr>
      <w:sz w:val="28"/>
      <w:szCs w:val="28"/>
      <w:shd w:fill="FFFFFF" w:val="clear"/>
    </w:rPr>
  </w:style>
  <w:style w:type="character" w:styleId="12" w:customStyle="1">
    <w:name w:val="Основной текст Знак1"/>
    <w:basedOn w:val="DefaultParagraphFont"/>
    <w:uiPriority w:val="99"/>
    <w:semiHidden/>
    <w:qFormat/>
    <w:rsid w:val="00b4376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Цветовое выделение для Нормальный"/>
    <w:qFormat/>
    <w:rsid w:val="001571d5"/>
    <w:rPr/>
  </w:style>
  <w:style w:type="character" w:styleId="Style15">
    <w:name w:val="Интернет-ссылка"/>
    <w:basedOn w:val="DefaultParagraphFont"/>
    <w:uiPriority w:val="99"/>
    <w:unhideWhenUsed/>
    <w:rsid w:val="009502cb"/>
    <w:rPr>
      <w:color w:val="0000FF"/>
      <w:u w:val="single"/>
    </w:rPr>
  </w:style>
  <w:style w:type="character" w:styleId="13" w:customStyle="1">
    <w:name w:val="Заголовок 1 Знак"/>
    <w:basedOn w:val="DefaultParagraphFont"/>
    <w:link w:val="1"/>
    <w:qFormat/>
    <w:rsid w:val="00e437b3"/>
    <w:rPr>
      <w:rFonts w:ascii="Arial" w:hAnsi="Arial" w:eastAsia="Times New Roman" w:cs="Times New Roman"/>
      <w:b/>
      <w:bCs/>
      <w:sz w:val="24"/>
      <w:szCs w:val="24"/>
      <w:u w:val="single"/>
      <w:lang w:eastAsia="ru-RU"/>
    </w:rPr>
  </w:style>
  <w:style w:type="character" w:styleId="Strong">
    <w:name w:val="Strong"/>
    <w:basedOn w:val="DefaultParagraphFont"/>
    <w:uiPriority w:val="22"/>
    <w:qFormat/>
    <w:rsid w:val="00e0312b"/>
    <w:rPr>
      <w:b/>
      <w:bCs/>
    </w:rPr>
  </w:style>
  <w:style w:type="character" w:styleId="Style16" w:customStyle="1">
    <w:name w:val="Цветовое выделение"/>
    <w:uiPriority w:val="99"/>
    <w:qFormat/>
    <w:rsid w:val="00e0312b"/>
    <w:rPr>
      <w:b/>
      <w:bCs/>
      <w:color w:val="26282F"/>
    </w:rPr>
  </w:style>
  <w:style w:type="character" w:styleId="Tmplcode" w:customStyle="1">
    <w:name w:val="tmpl-code"/>
    <w:basedOn w:val="DefaultParagraphFont"/>
    <w:qFormat/>
    <w:rsid w:val="00583bfd"/>
    <w:rPr/>
  </w:style>
  <w:style w:type="character" w:styleId="Tmplcontactsphone" w:customStyle="1">
    <w:name w:val="tmpl-contacts-phone"/>
    <w:basedOn w:val="DefaultParagraphFont"/>
    <w:qFormat/>
    <w:rsid w:val="00583bfd"/>
    <w:rPr/>
  </w:style>
  <w:style w:type="character" w:styleId="14" w:customStyle="1">
    <w:name w:val="Неразрешенное упоминание1"/>
    <w:basedOn w:val="DefaultParagraphFont"/>
    <w:uiPriority w:val="99"/>
    <w:semiHidden/>
    <w:unhideWhenUsed/>
    <w:qFormat/>
    <w:rsid w:val="00802eaf"/>
    <w:rPr>
      <w:color w:val="605E5C"/>
      <w:shd w:fill="E1DFDD" w:val="clear"/>
    </w:rPr>
  </w:style>
  <w:style w:type="character" w:styleId="Blk" w:customStyle="1">
    <w:name w:val="blk"/>
    <w:qFormat/>
    <w:rsid w:val="00565ca9"/>
    <w:rPr/>
  </w:style>
  <w:style w:type="character" w:styleId="Style17" w:customStyle="1">
    <w:name w:val="Гипертекстовая ссылка"/>
    <w:basedOn w:val="Style16"/>
    <w:uiPriority w:val="99"/>
    <w:qFormat/>
    <w:rsid w:val="00ab3db0"/>
    <w:rPr>
      <w:b w:val="false"/>
      <w:bCs w:val="false"/>
      <w:color w:val="106BBE"/>
    </w:rPr>
  </w:style>
  <w:style w:type="character" w:styleId="Style18" w:customStyle="1">
    <w:name w:val="Текст выноски Знак"/>
    <w:basedOn w:val="DefaultParagraphFont"/>
    <w:link w:val="ae"/>
    <w:uiPriority w:val="99"/>
    <w:semiHidden/>
    <w:qFormat/>
    <w:rsid w:val="00013931"/>
    <w:rPr>
      <w:rFonts w:ascii="Arial" w:hAnsi="Arial" w:eastAsia="Times New Roman" w:cs="Arial"/>
      <w:sz w:val="16"/>
      <w:szCs w:val="16"/>
      <w:lang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77e2d"/>
    <w:rPr>
      <w:color w:val="605E5C"/>
      <w:shd w:fill="E1DFDD" w:val="clear"/>
    </w:rPr>
  </w:style>
  <w:style w:type="character" w:styleId="Style19" w:customStyle="1">
    <w:name w:val="Подзаголовок Знак"/>
    <w:basedOn w:val="DefaultParagraphFont"/>
    <w:link w:val="af0"/>
    <w:uiPriority w:val="99"/>
    <w:qFormat/>
    <w:rsid w:val="00d63d6d"/>
    <w:rPr>
      <w:rFonts w:ascii="Cambria" w:hAnsi="Cambria" w:eastAsia="Times New Roman" w:cs="Times New Roman"/>
      <w:sz w:val="24"/>
      <w:szCs w:val="24"/>
      <w:lang w:eastAsia="ru-RU"/>
    </w:rPr>
  </w:style>
  <w:style w:type="character" w:styleId="Style20" w:customStyle="1">
    <w:name w:val="Название Знак"/>
    <w:basedOn w:val="DefaultParagraphFont"/>
    <w:link w:val="af2"/>
    <w:uiPriority w:val="99"/>
    <w:qFormat/>
    <w:rsid w:val="00d63d6d"/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8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9">
    <w:name w:val="ListLabel 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0">
    <w:name w:val="ListLabel 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">
    <w:name w:val="ListLabel 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2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3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7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8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">
    <w:name w:val="ListLabel 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7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8">
    <w:name w:val="ListLabel 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">
    <w:name w:val="ListLabel 10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3"/>
    <w:rsid w:val="00b43769"/>
    <w:pPr>
      <w:widowControl/>
      <w:shd w:val="clear" w:color="auto" w:fill="FFFFFF"/>
      <w:spacing w:lineRule="exact" w:line="324" w:before="240" w:after="24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3">
    <w:name w:val="List"/>
    <w:basedOn w:val="Style22"/>
    <w:pPr>
      <w:shd w:val="clear" w:fill="FFFFFF"/>
    </w:pPr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15" w:customStyle="1">
    <w:name w:val="Заголовок №1"/>
    <w:basedOn w:val="Normal"/>
    <w:link w:val="11"/>
    <w:qFormat/>
    <w:rsid w:val="00b43769"/>
    <w:pPr>
      <w:widowControl/>
      <w:shd w:val="clear" w:color="auto" w:fill="FFFFFF"/>
      <w:spacing w:lineRule="exact" w:line="326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ListParagraph">
    <w:name w:val="List Paragraph"/>
    <w:basedOn w:val="Normal"/>
    <w:qFormat/>
    <w:rsid w:val="00b43769"/>
    <w:pPr>
      <w:widowControl/>
      <w:spacing w:lineRule="auto" w:line="266" w:before="0" w:after="17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styleId="Style26" w:customStyle="1">
    <w:name w:val="Прижатый влево"/>
    <w:basedOn w:val="Normal"/>
    <w:next w:val="Normal"/>
    <w:uiPriority w:val="99"/>
    <w:qFormat/>
    <w:rsid w:val="005054b8"/>
    <w:pPr>
      <w:widowControl/>
    </w:pPr>
    <w:rPr>
      <w:rFonts w:ascii="Arial" w:hAnsi="Arial" w:eastAsia="" w:cs="Arial" w:eastAsiaTheme="minorEastAsia"/>
      <w:sz w:val="24"/>
      <w:szCs w:val="24"/>
    </w:rPr>
  </w:style>
  <w:style w:type="paragraph" w:styleId="111" w:customStyle="1">
    <w:name w:val="Рег. Основной текст уровнеь 1.1 (базовый)"/>
    <w:basedOn w:val="Normal"/>
    <w:qFormat/>
    <w:rsid w:val="00235819"/>
    <w:pPr>
      <w:widowControl/>
      <w:suppressAutoHyphens w:val="true"/>
      <w:spacing w:lineRule="auto" w:line="276"/>
      <w:jc w:val="both"/>
    </w:pPr>
    <w:rPr>
      <w:rFonts w:eastAsia="Calibri"/>
      <w:kern w:val="2"/>
      <w:sz w:val="28"/>
      <w:szCs w:val="28"/>
      <w:lang w:eastAsia="zh-CN"/>
    </w:rPr>
  </w:style>
  <w:style w:type="paragraph" w:styleId="NormalWeb">
    <w:name w:val="Normal (Web)"/>
    <w:basedOn w:val="Normal"/>
    <w:uiPriority w:val="99"/>
    <w:qFormat/>
    <w:rsid w:val="009c2335"/>
    <w:pPr>
      <w:widowControl/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fc15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e108f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Комментарий"/>
    <w:basedOn w:val="Normal"/>
    <w:next w:val="Normal"/>
    <w:uiPriority w:val="99"/>
    <w:qFormat/>
    <w:rsid w:val="00ee59e4"/>
    <w:pPr>
      <w:widowControl/>
      <w:spacing w:before="75" w:after="0"/>
      <w:ind w:left="170" w:hanging="0"/>
      <w:jc w:val="both"/>
    </w:pPr>
    <w:rPr>
      <w:rFonts w:ascii="Arial" w:hAnsi="Arial" w:eastAsia="Calibri" w:cs="Arial" w:eastAsiaTheme="minorHAnsi"/>
      <w:i/>
      <w:iCs/>
      <w:color w:val="353842"/>
      <w:sz w:val="24"/>
      <w:szCs w:val="24"/>
      <w:shd w:fill="F0F0F0" w:val="clear"/>
      <w:lang w:eastAsia="en-US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013931"/>
    <w:pPr/>
    <w:rPr>
      <w:rFonts w:ascii="Arial" w:hAnsi="Arial" w:cs="Arial"/>
      <w:sz w:val="16"/>
      <w:szCs w:val="16"/>
    </w:rPr>
  </w:style>
  <w:style w:type="paragraph" w:styleId="Style28">
    <w:name w:val="Subtitle"/>
    <w:basedOn w:val="Normal"/>
    <w:next w:val="Normal"/>
    <w:link w:val="af1"/>
    <w:uiPriority w:val="99"/>
    <w:qFormat/>
    <w:rsid w:val="00d63d6d"/>
    <w:pPr>
      <w:widowControl/>
      <w:spacing w:before="0" w:after="60"/>
      <w:jc w:val="center"/>
      <w:outlineLvl w:val="1"/>
    </w:pPr>
    <w:rPr>
      <w:rFonts w:ascii="Cambria" w:hAnsi="Cambria"/>
      <w:sz w:val="24"/>
      <w:szCs w:val="24"/>
    </w:rPr>
  </w:style>
  <w:style w:type="paragraph" w:styleId="Style29">
    <w:name w:val="Title"/>
    <w:basedOn w:val="Normal"/>
    <w:next w:val="Style28"/>
    <w:link w:val="af3"/>
    <w:uiPriority w:val="99"/>
    <w:qFormat/>
    <w:rsid w:val="00d63d6d"/>
    <w:pPr>
      <w:widowControl/>
      <w:suppressAutoHyphens w:val="true"/>
      <w:jc w:val="center"/>
    </w:pPr>
    <w:rPr>
      <w:b/>
      <w:bCs/>
      <w:sz w:val="4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Application>LibreOffice/6.1.4.2$Windows_x86 LibreOffice_project/9d0f32d1f0b509096fd65e0d4bec26ddd1938fd3</Application>
  <Pages>2</Pages>
  <Words>392</Words>
  <Characters>3153</Characters>
  <CharactersWithSpaces>3600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2019-09-03T11:42:00Z</dcterms:created>
  <dc:creator>User</dc:creator>
  <dc:description/>
  <dc:language>ru-RU</dc:language>
  <cp:lastModifiedBy/>
  <cp:lastPrinted>2020-01-21T09:57:42Z</cp:lastPrinted>
  <dcterms:modified xsi:type="dcterms:W3CDTF">2020-01-21T10:01:04Z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