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fill="FFFFFF"/>
        <w:overflowPunct w:val="true"/>
        <w:spacing w:lineRule="auto" w:line="240" w:before="0" w:after="0"/>
        <w:ind w:left="0" w:right="311" w:hanging="0"/>
        <w:jc w:val="center"/>
        <w:textAlignment w:val="baseline"/>
        <w:rPr>
          <w:rFonts w:ascii="Times New Roman" w:hAnsi="Times New Roman" w:eastAsia="Times New Roman" w:cs="Times New Roman"/>
          <w:b/>
          <w:b/>
          <w:color w:val="000000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ru-RU"/>
        </w:rPr>
        <w:t>Р Е Ш Е Н И Е</w:t>
      </w:r>
    </w:p>
    <w:p>
      <w:pPr>
        <w:pStyle w:val="NormalWeb"/>
        <w:shd w:val="clear" w:fill="FFFFFF"/>
        <w:spacing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Style21"/>
        <w:overflowPunct w:val="true"/>
        <w:jc w:val="center"/>
        <w:textAlignment w:val="baseline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0"/>
          <w:lang w:eastAsia="ru-RU"/>
        </w:rPr>
        <w:t>СОВЕТА  ДЕПУТАТОВ</w:t>
      </w:r>
    </w:p>
    <w:p>
      <w:pPr>
        <w:pStyle w:val="Normal"/>
        <w:overflowPunct w:val="true"/>
        <w:spacing w:lineRule="auto" w:line="240" w:before="0" w:after="0"/>
        <w:ind w:left="0" w:right="311" w:hanging="0"/>
        <w:jc w:val="center"/>
        <w:textAlignment w:val="baseline"/>
        <w:rPr>
          <w:rFonts w:ascii="Times New Roman" w:hAnsi="Times New Roman" w:eastAsia="Times New Roman" w:cs="Times New Roman"/>
          <w:b/>
          <w:b/>
          <w:bCs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0"/>
          <w:lang w:eastAsia="ru-RU"/>
        </w:rPr>
        <w:t xml:space="preserve">ЛОБОЙКОВСКОГО СЕЛЬСКОГО ПОСЕЛЕНИЯ </w:t>
      </w:r>
    </w:p>
    <w:p>
      <w:pPr>
        <w:pStyle w:val="Normal"/>
        <w:overflowPunct w:val="true"/>
        <w:spacing w:lineRule="auto" w:line="240" w:before="0" w:after="0"/>
        <w:ind w:left="0" w:right="311" w:hanging="0"/>
        <w:jc w:val="center"/>
        <w:textAlignment w:val="baseline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0"/>
          <w:lang w:eastAsia="ru-RU"/>
        </w:rPr>
        <w:t>ДАНИЛОВСКОГО МУНИЦИПАЛЬНОГО РАЙОНА</w:t>
      </w:r>
    </w:p>
    <w:p>
      <w:pPr>
        <w:pStyle w:val="Normal"/>
        <w:overflowPunct w:val="true"/>
        <w:spacing w:lineRule="auto" w:line="240" w:before="0" w:after="0"/>
        <w:ind w:left="0" w:right="311" w:hanging="0"/>
        <w:jc w:val="center"/>
        <w:textAlignment w:val="baseline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0"/>
          <w:lang w:eastAsia="ru-RU"/>
        </w:rPr>
        <w:t>ВОЛГОГРАДСКОЙ  ОБЛАСТИ</w:t>
      </w:r>
    </w:p>
    <w:p>
      <w:pPr>
        <w:pStyle w:val="Normal"/>
        <w:overflowPunct w:val="true"/>
        <w:spacing w:lineRule="auto" w:line="240" w:before="0" w:after="0"/>
        <w:ind w:left="0" w:right="311" w:hanging="0"/>
        <w:jc w:val="center"/>
        <w:textAlignment w:val="baseline"/>
        <w:rPr>
          <w:rFonts w:ascii="Times New Roman" w:hAnsi="Times New Roman" w:eastAsia="Times New Roman" w:cs="Times New Roman"/>
          <w:b/>
          <w:b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eastAsia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114300</wp:posOffset>
                </wp:positionH>
                <wp:positionV relativeFrom="paragraph">
                  <wp:posOffset>100330</wp:posOffset>
                </wp:positionV>
                <wp:extent cx="5602605" cy="1905"/>
                <wp:effectExtent l="0" t="0" r="0" b="0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196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pt,7.9pt" to="450.05pt,7.9pt" ID="Прямая соединительная линия 1" stroked="t" style="position:absolute">
                <v:stroke color="black" weight="5724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overflowPunct w:val="true"/>
        <w:spacing w:lineRule="auto" w:line="240" w:before="0" w:after="0"/>
        <w:ind w:left="0" w:right="311" w:hanging="0"/>
        <w:jc w:val="center"/>
        <w:textAlignment w:val="baseline"/>
        <w:rPr>
          <w:rFonts w:ascii="Times New Roman" w:hAnsi="Times New Roman" w:eastAsia="Times New Roman" w:cs="Times New Roman"/>
          <w:b/>
          <w:b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eastAsia="ru-RU"/>
        </w:rPr>
      </w:r>
    </w:p>
    <w:p>
      <w:pPr>
        <w:pStyle w:val="Normal"/>
        <w:overflowPunct w:val="true"/>
        <w:spacing w:lineRule="auto" w:line="240" w:before="0" w:after="0"/>
        <w:ind w:left="0" w:right="311" w:hanging="0"/>
        <w:jc w:val="center"/>
        <w:textAlignment w:val="baseline"/>
        <w:rPr>
          <w:rFonts w:ascii="Times New Roman" w:hAnsi="Times New Roman" w:eastAsia="Times New Roman" w:cs="Times New Roman"/>
          <w:b/>
          <w:b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eastAsia="ru-RU"/>
        </w:rPr>
      </w:r>
    </w:p>
    <w:p>
      <w:pPr>
        <w:pStyle w:val="Normal"/>
        <w:overflowPunct w:val="true"/>
        <w:spacing w:lineRule="auto" w:line="240" w:before="0" w:after="0"/>
        <w:ind w:left="0" w:right="311" w:hanging="0"/>
        <w:textAlignment w:val="baseline"/>
        <w:rPr/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0"/>
          <w:lang w:eastAsia="ru-RU"/>
        </w:rPr>
        <w:t>0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0"/>
          <w:lang w:eastAsia="ru-RU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0"/>
          <w:lang w:eastAsia="ru-RU"/>
        </w:rPr>
        <w:t xml:space="preserve">  марта 20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0"/>
          <w:lang w:eastAsia="ru-RU"/>
        </w:rPr>
        <w:t>20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0"/>
          <w:lang w:eastAsia="ru-RU"/>
        </w:rPr>
        <w:t xml:space="preserve"> г.                                                                             №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0"/>
          <w:lang w:eastAsia="ru-RU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0"/>
          <w:lang w:eastAsia="ru-RU"/>
        </w:rPr>
        <w:t>/1</w:t>
      </w:r>
    </w:p>
    <w:p>
      <w:pPr>
        <w:pStyle w:val="NormalWeb"/>
        <w:shd w:val="clear" w:fill="FFFFFF"/>
        <w:spacing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Web"/>
        <w:shd w:val="clear" w:fill="FFFFFF"/>
        <w:spacing w:before="0" w:after="0"/>
        <w:rPr/>
      </w:pPr>
      <w:r>
        <w:rPr>
          <w:color w:val="000000"/>
          <w:sz w:val="28"/>
          <w:szCs w:val="28"/>
        </w:rPr>
        <w:t xml:space="preserve">Об отчете главы </w:t>
      </w:r>
      <w:r>
        <w:rPr>
          <w:bCs/>
          <w:sz w:val="28"/>
          <w:szCs w:val="28"/>
        </w:rPr>
        <w:t>Лобойковского сельского поселения  о результатах своей деятельности и деятельности Администрации Лобойковского сельского поселения  за 20</w:t>
      </w:r>
      <w:r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год</w:t>
      </w:r>
    </w:p>
    <w:p>
      <w:pPr>
        <w:pStyle w:val="NormalWeb"/>
        <w:shd w:val="clear" w:fill="FFFFFF"/>
        <w:spacing w:before="0" w:after="0"/>
        <w:jc w:val="both"/>
        <w:rPr/>
      </w:pP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В соответствии  с частью 5.1  статьи 36  Федерального закона № 131-ФЗ от 06.10.2003г.  «Об общих принципах организации  местного самоуправления  в Российской Федерации», пункта 4 статьи 21 Устава Лобойковского  сельского поселения, заслушав и обсудив отчет   главы  Лобойковского  сельского поселения, Совет депутатов  Лобойковского сельского поселения </w:t>
      </w:r>
    </w:p>
    <w:p>
      <w:pPr>
        <w:pStyle w:val="NormalWeb"/>
        <w:shd w:val="clear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>
      <w:pPr>
        <w:pStyle w:val="NormalWeb"/>
        <w:shd w:val="clear" w:fill="FFFFFF"/>
        <w:spacing w:before="0" w:after="0"/>
        <w:jc w:val="both"/>
        <w:rPr/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1.Отчет главы Лобойковского  сельского поселения Даниловского  муниципального района  Волгоградской области Гончарова Алексея Ивановича о результатах </w:t>
      </w:r>
      <w:r>
        <w:rPr>
          <w:bCs/>
          <w:sz w:val="28"/>
          <w:szCs w:val="28"/>
        </w:rPr>
        <w:t>своей деятельности и деятельности Администрации Лобойковского сельского поселения  за 20</w:t>
      </w:r>
      <w:r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>принять к сведению.</w:t>
      </w:r>
    </w:p>
    <w:p>
      <w:pPr>
        <w:pStyle w:val="NormalWeb"/>
        <w:shd w:val="clear" w:fill="FFFFFF"/>
        <w:spacing w:before="0" w:after="0"/>
        <w:jc w:val="both"/>
        <w:rPr/>
      </w:pPr>
      <w:bookmarkStart w:id="0" w:name="_GoBack"/>
      <w:bookmarkEnd w:id="0"/>
      <w:r>
        <w:rPr>
          <w:color w:val="000000"/>
          <w:sz w:val="28"/>
          <w:szCs w:val="28"/>
        </w:rPr>
        <w:t>2. Признать деятельность главы Лобойковского  сельского поселения  Даниловского  муниципального района  Волгоградской области за 20</w:t>
      </w:r>
      <w:r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  удовлетворительной.</w:t>
      </w:r>
    </w:p>
    <w:p>
      <w:pPr>
        <w:pStyle w:val="NormalWeb"/>
        <w:shd w:val="clear" w:fill="FFFFFF"/>
        <w:spacing w:before="0" w:after="0"/>
        <w:jc w:val="both"/>
        <w:rPr/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3.Данное решение обнародовать в установленном порядке и разместить на официальном сайте Администрации Даниловского муниципального района в разделе «Ещё» - «Администрация Лобойковского сельского поселения».</w:t>
      </w:r>
    </w:p>
    <w:p>
      <w:pPr>
        <w:pStyle w:val="NormalWeb"/>
        <w:shd w:val="clear" w:fill="FFFFFF"/>
        <w:spacing w:before="0" w:after="0"/>
        <w:jc w:val="both"/>
        <w:rPr>
          <w:color w:val="000000"/>
          <w:sz w:val="28"/>
          <w:szCs w:val="28"/>
        </w:rPr>
      </w:pPr>
      <w:r>
        <w:rPr/>
      </w:r>
    </w:p>
    <w:p>
      <w:pPr>
        <w:pStyle w:val="NormalWeb"/>
        <w:shd w:val="clear" w:fill="FFFFFF"/>
        <w:spacing w:before="0" w:after="0"/>
        <w:jc w:val="both"/>
        <w:rPr>
          <w:color w:val="000000"/>
          <w:sz w:val="28"/>
          <w:szCs w:val="28"/>
        </w:rPr>
      </w:pPr>
      <w:r>
        <w:rPr/>
      </w:r>
    </w:p>
    <w:p>
      <w:pPr>
        <w:pStyle w:val="NormalWeb"/>
        <w:shd w:val="clear" w:fill="FFFFFF"/>
        <w:spacing w:before="0" w:after="0"/>
        <w:jc w:val="both"/>
        <w:rPr>
          <w:color w:val="000000"/>
          <w:sz w:val="28"/>
          <w:szCs w:val="28"/>
        </w:rPr>
      </w:pPr>
      <w:r>
        <w:rPr/>
      </w:r>
    </w:p>
    <w:p>
      <w:pPr>
        <w:pStyle w:val="NormalWeb"/>
        <w:shd w:val="clear" w:fill="FFFFFF"/>
        <w:spacing w:before="0" w:after="0"/>
        <w:jc w:val="both"/>
        <w:rPr>
          <w:color w:val="000000"/>
          <w:sz w:val="28"/>
          <w:szCs w:val="28"/>
        </w:rPr>
      </w:pPr>
      <w:r>
        <w:rPr/>
      </w:r>
    </w:p>
    <w:p>
      <w:pPr>
        <w:pStyle w:val="NormalWeb"/>
        <w:shd w:val="clear" w:fill="FFFFFF"/>
        <w:spacing w:before="0" w:after="0"/>
        <w:jc w:val="both"/>
        <w:rPr>
          <w:color w:val="000000"/>
          <w:sz w:val="28"/>
          <w:szCs w:val="28"/>
        </w:rPr>
      </w:pPr>
      <w:r>
        <w:rPr/>
      </w:r>
    </w:p>
    <w:p>
      <w:pPr>
        <w:pStyle w:val="NormalWeb"/>
        <w:shd w:val="clear" w:fill="FFFFFF"/>
        <w:spacing w:before="0" w:after="0"/>
        <w:rPr>
          <w:color w:val="000000"/>
          <w:sz w:val="28"/>
          <w:szCs w:val="28"/>
        </w:rPr>
      </w:pPr>
      <w:r>
        <w:rPr/>
      </w:r>
    </w:p>
    <w:p>
      <w:pPr>
        <w:pStyle w:val="NormalWeb"/>
        <w:shd w:val="clear" w:fill="FFFFFF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Лобойковского </w:t>
      </w:r>
    </w:p>
    <w:p>
      <w:pPr>
        <w:pStyle w:val="NormalWeb"/>
        <w:shd w:val="clear" w:fill="FFFFFF"/>
        <w:spacing w:before="0" w:after="0"/>
        <w:rPr/>
      </w:pPr>
      <w:r>
        <w:rPr>
          <w:color w:val="000000"/>
          <w:sz w:val="28"/>
          <w:szCs w:val="28"/>
        </w:rPr>
        <w:t>сельского поселения                                                                А.И. Гончаров</w:t>
      </w:r>
    </w:p>
    <w:p>
      <w:pPr>
        <w:pStyle w:val="NormalWeb"/>
        <w:shd w:val="clear" w:fill="FFFFFF"/>
        <w:spacing w:before="0" w:after="0"/>
        <w:rPr>
          <w:rFonts w:ascii="Arial" w:hAnsi="Arial" w:cs="Arial"/>
          <w:color w:val="000000"/>
          <w:sz w:val="20"/>
          <w:szCs w:val="20"/>
        </w:rPr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Заголовок Знак"/>
    <w:basedOn w:val="DefaultParagraphFont"/>
    <w:qFormat/>
    <w:rPr>
      <w:rFonts w:ascii="Calibri Light" w:hAnsi="Calibri Light" w:eastAsia="Calibri" w:cs="Tahoma"/>
      <w:spacing w:val="-10"/>
      <w:kern w:val="2"/>
      <w:sz w:val="56"/>
      <w:szCs w:val="56"/>
    </w:rPr>
  </w:style>
  <w:style w:type="character" w:styleId="Style15">
    <w:name w:val="Текст выноски Знак"/>
    <w:basedOn w:val="DefaultParagraphFont"/>
    <w:qFormat/>
    <w:rPr>
      <w:rFonts w:ascii="Segoe UI" w:hAnsi="Segoe UI" w:cs="Segoe UI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Title"/>
    <w:basedOn w:val="Normal"/>
    <w:next w:val="Normal"/>
    <w:qFormat/>
    <w:pPr>
      <w:spacing w:lineRule="auto" w:line="240" w:before="0" w:after="0"/>
      <w:contextualSpacing/>
    </w:pPr>
    <w:rPr>
      <w:rFonts w:ascii="Calibri Light" w:hAnsi="Calibri Light" w:eastAsia="Calibri" w:cs="Tahoma"/>
      <w:spacing w:val="-10"/>
      <w:kern w:val="2"/>
      <w:sz w:val="56"/>
      <w:szCs w:val="56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Application>LibreOffice/6.1.4.2$Windows_x86 LibreOffice_project/9d0f32d1f0b509096fd65e0d4bec26ddd1938fd3</Application>
  <Pages>1</Pages>
  <Words>159</Words>
  <Characters>1166</Characters>
  <CharactersWithSpaces>1489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2018-02-26T06:46:00Z</dcterms:created>
  <dc:creator>User</dc:creator>
  <dc:description/>
  <dc:language>ru-RU</dc:language>
  <cp:lastModifiedBy/>
  <cp:lastPrinted>2021-03-01T13:45:45Z</cp:lastPrinted>
  <dcterms:modified xsi:type="dcterms:W3CDTF">2021-03-01T13:46:35Z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