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2B868" w14:textId="0C4D51D8" w:rsidR="00992A3A" w:rsidRDefault="00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bCs/>
          <w:sz w:val="28"/>
          <w:szCs w:val="28"/>
        </w:rPr>
        <w:t xml:space="preserve">Протокол  </w:t>
      </w:r>
      <w:r w:rsidR="008F1FBA">
        <w:rPr>
          <w:rFonts w:ascii="Times New Roman" w:hAnsi="Times New Roman" w:cs="Arial"/>
          <w:b/>
          <w:bCs/>
          <w:sz w:val="28"/>
          <w:szCs w:val="28"/>
        </w:rPr>
        <w:t>№1</w:t>
      </w:r>
    </w:p>
    <w:p w14:paraId="76894D9D" w14:textId="501CE07A" w:rsidR="00992A3A" w:rsidRDefault="00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Hlk86757266"/>
      <w:r>
        <w:rPr>
          <w:rFonts w:ascii="Times New Roman" w:hAnsi="Times New Roman" w:cs="Arial"/>
          <w:b/>
          <w:bCs/>
          <w:sz w:val="28"/>
          <w:szCs w:val="28"/>
        </w:rPr>
        <w:t xml:space="preserve">общественных обсуждений проекта </w:t>
      </w:r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Программы профилактики рисков причинения вреда (ущерба) охраняемым законом ценностям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 муниципальному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контролю в сфере благоустройства на территории Лобойковского сельского поселения Даниловского муниципального района на 202</w:t>
      </w:r>
      <w:r w:rsidR="00E535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14:paraId="0C736617" w14:textId="77777777" w:rsidR="00992A3A" w:rsidRDefault="00992A3A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14:paraId="4220431E" w14:textId="6BFE9620" w:rsidR="00992A3A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с.Лобойково                                                                            </w:t>
      </w:r>
      <w:r w:rsidR="00C660F8" w:rsidRPr="00E53593">
        <w:rPr>
          <w:rFonts w:ascii="Times New Roman" w:hAnsi="Times New Roman" w:cs="Arial"/>
          <w:sz w:val="28"/>
          <w:szCs w:val="28"/>
        </w:rPr>
        <w:t xml:space="preserve">01 </w:t>
      </w:r>
      <w:r w:rsidR="00C660F8">
        <w:rPr>
          <w:rFonts w:ascii="Times New Roman" w:hAnsi="Times New Roman" w:cs="Arial"/>
          <w:sz w:val="28"/>
          <w:szCs w:val="28"/>
        </w:rPr>
        <w:t>ноября 202</w:t>
      </w:r>
      <w:r w:rsidR="00E53593">
        <w:rPr>
          <w:rFonts w:ascii="Times New Roman" w:hAnsi="Times New Roman" w:cs="Arial"/>
          <w:sz w:val="28"/>
          <w:szCs w:val="28"/>
        </w:rPr>
        <w:t>4</w:t>
      </w:r>
      <w:r>
        <w:rPr>
          <w:rFonts w:ascii="Times New Roman" w:hAnsi="Times New Roman" w:cs="Arial"/>
          <w:sz w:val="28"/>
          <w:szCs w:val="28"/>
        </w:rPr>
        <w:t xml:space="preserve"> г.</w:t>
      </w:r>
    </w:p>
    <w:p w14:paraId="6ABBA9AA" w14:textId="77777777" w:rsidR="00992A3A" w:rsidRDefault="00992A3A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14:paraId="3C68E1CF" w14:textId="3C2835A1" w:rsidR="00992A3A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Место и время проведения общественных обсуждений: </w:t>
      </w:r>
      <w:r>
        <w:rPr>
          <w:rFonts w:ascii="Times New Roman" w:hAnsi="Times New Roman" w:cs="Times New Roman"/>
          <w:sz w:val="28"/>
          <w:szCs w:val="28"/>
        </w:rPr>
        <w:t>403380, Волгоградская область Даниловский район с. Лобойково ул.Еланская,9, 01 ноября 202</w:t>
      </w:r>
      <w:r w:rsidR="00E535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1EAB9021" w14:textId="77777777" w:rsidR="00992A3A" w:rsidRDefault="00992A3A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14:paraId="36C4F1DE" w14:textId="77777777" w:rsidR="00992A3A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bCs/>
          <w:sz w:val="28"/>
          <w:szCs w:val="28"/>
        </w:rPr>
        <w:t>Повестка дня:</w:t>
      </w:r>
    </w:p>
    <w:p w14:paraId="3C7FAE1C" w14:textId="4896B800" w:rsidR="00992A3A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Обсуждение проекта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профилактики рисков причинения вреда (ущерба) охраняемым законом ценностям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  муниципальному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контролю в сфере благоустройства на территории Лобойковского сельского поселения Даниловского муниципального района на 202</w:t>
      </w:r>
      <w:r w:rsidR="00C94FAA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14:paraId="0947478F" w14:textId="77777777" w:rsidR="00992A3A" w:rsidRDefault="00992A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90F532" w14:textId="77777777" w:rsidR="00992A3A" w:rsidRDefault="00000000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Предложения принимались по почтовому адресу: 403380, Волгоградская область Даниловский район с. Лобойково ул.Еланская,9, а также по адресу электронной почты: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>
        <w:r w:rsidR="00992A3A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Loboikovo</w:t>
        </w:r>
        <w:r w:rsidR="00992A3A" w:rsidRPr="00C660F8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-</w:t>
        </w:r>
        <w:r w:rsidR="00992A3A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adm</w:t>
        </w:r>
        <w:r w:rsidR="00992A3A" w:rsidRPr="00C660F8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@</w:t>
        </w:r>
        <w:r w:rsidR="00992A3A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yandex</w:t>
        </w:r>
        <w:r w:rsidR="00992A3A" w:rsidRPr="00C660F8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="00992A3A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C660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A1B3423" w14:textId="77777777" w:rsidR="00992A3A" w:rsidRDefault="00992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AC0CAA" w14:textId="0479C3D1" w:rsidR="00992A3A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 w:cs="Arial"/>
          <w:sz w:val="28"/>
          <w:szCs w:val="28"/>
        </w:rPr>
        <w:t xml:space="preserve">Оповещение о начале общественных обсуждений размещены на информационных стендах по адресу: </w:t>
      </w:r>
      <w:r>
        <w:rPr>
          <w:rFonts w:ascii="Times New Roman" w:hAnsi="Times New Roman" w:cs="Times New Roman"/>
          <w:sz w:val="28"/>
          <w:szCs w:val="28"/>
        </w:rPr>
        <w:t xml:space="preserve">403380, Волгоградская область Даниловский район с. Лобойково ул.Еланская,9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Arial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Arial"/>
          <w:sz w:val="28"/>
          <w:szCs w:val="28"/>
        </w:rPr>
        <w:t xml:space="preserve"> официальном сайте </w:t>
      </w:r>
      <w:r w:rsidR="00C660F8" w:rsidRPr="00C660F8">
        <w:rPr>
          <w:rFonts w:ascii="Times New Roman" w:hAnsi="Times New Roman" w:cs="Arial"/>
          <w:sz w:val="28"/>
          <w:szCs w:val="28"/>
        </w:rPr>
        <w:t xml:space="preserve">    ht</w:t>
      </w:r>
      <w:r w:rsidR="00C660F8">
        <w:rPr>
          <w:rFonts w:ascii="Times New Roman" w:hAnsi="Times New Roman" w:cs="Arial"/>
          <w:sz w:val="28"/>
          <w:szCs w:val="28"/>
          <w:lang w:val="en-US"/>
        </w:rPr>
        <w:t>tp</w:t>
      </w:r>
      <w:r w:rsidR="00C660F8" w:rsidRPr="00C660F8">
        <w:rPr>
          <w:rFonts w:ascii="Times New Roman" w:hAnsi="Times New Roman" w:cs="Arial"/>
          <w:sz w:val="28"/>
          <w:szCs w:val="28"/>
        </w:rPr>
        <w:t>s ://1oboikovo-adm.ru/</w:t>
      </w:r>
    </w:p>
    <w:p w14:paraId="536EA974" w14:textId="77777777" w:rsidR="00992A3A" w:rsidRDefault="00992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679CDC" w14:textId="77777777" w:rsidR="00992A3A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В период проведения общественных обсуждений были поданы следующие замечания и предложения от участников общественных обсуждений:</w:t>
      </w:r>
    </w:p>
    <w:p w14:paraId="3CF975F8" w14:textId="77777777" w:rsidR="00992A3A" w:rsidRDefault="00992A3A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14:paraId="492F80F6" w14:textId="77777777" w:rsidR="00992A3A" w:rsidRDefault="0000000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От участников </w:t>
      </w:r>
      <w:proofErr w:type="gramStart"/>
      <w:r>
        <w:rPr>
          <w:rFonts w:ascii="Times New Roman" w:hAnsi="Times New Roman" w:cs="Arial"/>
          <w:sz w:val="28"/>
          <w:szCs w:val="28"/>
        </w:rPr>
        <w:t>общественных обсуждений</w:t>
      </w:r>
      <w:proofErr w:type="gramEnd"/>
      <w:r>
        <w:rPr>
          <w:rFonts w:ascii="Times New Roman" w:hAnsi="Times New Roman" w:cs="Arial"/>
          <w:sz w:val="28"/>
          <w:szCs w:val="28"/>
        </w:rPr>
        <w:t xml:space="preserve"> постоянно проживающих на территории, в пределах которой проводятся общественные обсуждения - </w:t>
      </w:r>
      <w:r>
        <w:rPr>
          <w:rFonts w:ascii="Times New Roman" w:hAnsi="Times New Roman" w:cs="Arial"/>
          <w:b/>
          <w:bCs/>
          <w:sz w:val="28"/>
          <w:szCs w:val="28"/>
        </w:rPr>
        <w:t>не подавались</w:t>
      </w:r>
      <w:r>
        <w:rPr>
          <w:rFonts w:ascii="Times New Roman" w:hAnsi="Times New Roman" w:cs="Arial"/>
          <w:sz w:val="28"/>
          <w:szCs w:val="28"/>
        </w:rPr>
        <w:t>.</w:t>
      </w:r>
    </w:p>
    <w:p w14:paraId="3E733D5A" w14:textId="77777777" w:rsidR="00992A3A" w:rsidRDefault="0000000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От иных участников общественных </w:t>
      </w:r>
      <w:proofErr w:type="gramStart"/>
      <w:r>
        <w:rPr>
          <w:rFonts w:ascii="Times New Roman" w:hAnsi="Times New Roman" w:cs="Arial"/>
          <w:sz w:val="28"/>
          <w:szCs w:val="28"/>
        </w:rPr>
        <w:t>обсуждений  -</w:t>
      </w:r>
      <w:proofErr w:type="gramEnd"/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b/>
          <w:bCs/>
          <w:sz w:val="28"/>
          <w:szCs w:val="28"/>
        </w:rPr>
        <w:t>не подавались.</w:t>
      </w:r>
      <w:r>
        <w:rPr>
          <w:rFonts w:ascii="Times New Roman" w:hAnsi="Times New Roman" w:cs="Arial"/>
          <w:sz w:val="28"/>
          <w:szCs w:val="28"/>
        </w:rPr>
        <w:t xml:space="preserve"> </w:t>
      </w:r>
    </w:p>
    <w:p w14:paraId="66057352" w14:textId="77777777" w:rsidR="00992A3A" w:rsidRDefault="00992A3A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14:paraId="7A25F185" w14:textId="77777777" w:rsidR="00992A3A" w:rsidRDefault="00992A3A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</w:p>
    <w:p w14:paraId="1CAF6844" w14:textId="77777777" w:rsidR="00992A3A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Глава Лобойковского </w:t>
      </w:r>
    </w:p>
    <w:p w14:paraId="103FB061" w14:textId="77777777" w:rsidR="00992A3A" w:rsidRDefault="00000000">
      <w:pPr>
        <w:jc w:val="both"/>
        <w:rPr>
          <w:rFonts w:ascii="Times New Roman" w:hAnsi="Times New Roman"/>
          <w:sz w:val="28"/>
          <w:szCs w:val="28"/>
        </w:rPr>
      </w:pPr>
      <w:bookmarkStart w:id="1" w:name="__DdeLink__468_2683293141"/>
      <w:r>
        <w:rPr>
          <w:rFonts w:ascii="Times New Roman" w:hAnsi="Times New Roman" w:cs="Arial"/>
          <w:sz w:val="28"/>
          <w:szCs w:val="28"/>
        </w:rPr>
        <w:t>сельского поселения                                                            А.И. Гончаров</w:t>
      </w:r>
      <w:bookmarkEnd w:id="1"/>
    </w:p>
    <w:p w14:paraId="765E2B23" w14:textId="77777777" w:rsidR="00992A3A" w:rsidRDefault="00992A3A">
      <w:pPr>
        <w:pStyle w:val="Standard"/>
        <w:spacing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15A9DCDF" w14:textId="77777777" w:rsidR="00992A3A" w:rsidRDefault="00992A3A">
      <w:pPr>
        <w:pStyle w:val="Standard"/>
        <w:spacing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308B13EE" w14:textId="77777777" w:rsidR="00992A3A" w:rsidRDefault="00992A3A">
      <w:pPr>
        <w:rPr>
          <w:rFonts w:ascii="Times New Roman" w:hAnsi="Times New Roman"/>
          <w:sz w:val="28"/>
          <w:szCs w:val="28"/>
        </w:rPr>
      </w:pPr>
    </w:p>
    <w:p w14:paraId="62885EC9" w14:textId="77777777" w:rsidR="00992A3A" w:rsidRDefault="00000000">
      <w:pPr>
        <w:pStyle w:val="a9"/>
        <w:spacing w:beforeAutospacing="0" w:after="0" w:afterAutospacing="0" w:line="240" w:lineRule="auto"/>
        <w:ind w:firstLine="567"/>
        <w:jc w:val="right"/>
        <w:rPr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Приложение к протоколу</w:t>
      </w:r>
    </w:p>
    <w:p w14:paraId="24A9303E" w14:textId="77777777" w:rsidR="00992A3A" w:rsidRDefault="00000000">
      <w:pPr>
        <w:pStyle w:val="a9"/>
        <w:spacing w:beforeAutospacing="0" w:after="0" w:afterAutospacing="0" w:line="240" w:lineRule="auto"/>
        <w:ind w:firstLine="567"/>
        <w:jc w:val="right"/>
        <w:rPr>
          <w:sz w:val="28"/>
          <w:szCs w:val="28"/>
        </w:rPr>
      </w:pPr>
      <w:r>
        <w:rPr>
          <w:rFonts w:cs="Arial"/>
          <w:sz w:val="28"/>
          <w:szCs w:val="28"/>
        </w:rPr>
        <w:t>общественных обсуждений</w:t>
      </w:r>
    </w:p>
    <w:p w14:paraId="09AC9198" w14:textId="77777777" w:rsidR="00992A3A" w:rsidRDefault="00992A3A">
      <w:pPr>
        <w:pStyle w:val="a9"/>
        <w:spacing w:after="0" w:afterAutospacing="0" w:line="240" w:lineRule="auto"/>
        <w:ind w:firstLine="567"/>
        <w:rPr>
          <w:sz w:val="28"/>
          <w:szCs w:val="28"/>
        </w:rPr>
      </w:pPr>
    </w:p>
    <w:p w14:paraId="3C5A2A3E" w14:textId="77777777" w:rsidR="00992A3A" w:rsidRDefault="00000000">
      <w:pPr>
        <w:pStyle w:val="a9"/>
        <w:spacing w:after="0" w:afterAutospacing="0" w:line="240" w:lineRule="auto"/>
        <w:ind w:firstLine="567"/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Заключение о результатах общественных обсуждений</w:t>
      </w:r>
    </w:p>
    <w:p w14:paraId="6A1364F0" w14:textId="77777777" w:rsidR="00992A3A" w:rsidRDefault="00992A3A">
      <w:pPr>
        <w:pStyle w:val="a9"/>
        <w:spacing w:after="0" w:afterAutospacing="0" w:line="240" w:lineRule="auto"/>
        <w:ind w:firstLine="567"/>
        <w:jc w:val="center"/>
        <w:rPr>
          <w:rFonts w:cs="Arial"/>
          <w:b/>
          <w:sz w:val="28"/>
          <w:szCs w:val="28"/>
        </w:rPr>
      </w:pPr>
    </w:p>
    <w:p w14:paraId="051431EB" w14:textId="63D4AFEC" w:rsidR="00992A3A" w:rsidRDefault="00000000">
      <w:pPr>
        <w:pStyle w:val="a9"/>
        <w:spacing w:after="0" w:afterAutospacing="0" w:line="240" w:lineRule="auto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с.Лобойково                                                                        01 </w:t>
      </w:r>
      <w:proofErr w:type="gramStart"/>
      <w:r>
        <w:rPr>
          <w:rFonts w:cs="Arial"/>
          <w:sz w:val="28"/>
          <w:szCs w:val="28"/>
        </w:rPr>
        <w:t>ноября  202</w:t>
      </w:r>
      <w:r w:rsidR="00C94FAA">
        <w:rPr>
          <w:rFonts w:cs="Arial"/>
          <w:sz w:val="28"/>
          <w:szCs w:val="28"/>
        </w:rPr>
        <w:t>4</w:t>
      </w:r>
      <w:proofErr w:type="gramEnd"/>
      <w:r>
        <w:rPr>
          <w:rFonts w:cs="Arial"/>
          <w:sz w:val="28"/>
          <w:szCs w:val="28"/>
        </w:rPr>
        <w:t xml:space="preserve"> г.</w:t>
      </w:r>
    </w:p>
    <w:p w14:paraId="72CBB8F8" w14:textId="77777777" w:rsidR="00992A3A" w:rsidRDefault="00992A3A">
      <w:pPr>
        <w:pStyle w:val="a9"/>
        <w:spacing w:after="0" w:afterAutospacing="0" w:line="240" w:lineRule="auto"/>
        <w:ind w:firstLine="567"/>
        <w:rPr>
          <w:sz w:val="28"/>
          <w:szCs w:val="28"/>
        </w:rPr>
      </w:pPr>
    </w:p>
    <w:p w14:paraId="0C83EF91" w14:textId="3B4C512C" w:rsidR="00992A3A" w:rsidRDefault="00000000">
      <w:pPr>
        <w:ind w:firstLine="709"/>
        <w:jc w:val="both"/>
      </w:pPr>
      <w:r>
        <w:rPr>
          <w:rFonts w:ascii="Times New Roman" w:hAnsi="Times New Roman" w:cs="Arial"/>
          <w:sz w:val="28"/>
          <w:szCs w:val="28"/>
        </w:rPr>
        <w:t xml:space="preserve">Общественные обсуждения по проекту </w:t>
      </w:r>
      <w:bookmarkStart w:id="2" w:name="_Hlk86757550"/>
      <w:r>
        <w:rPr>
          <w:rFonts w:ascii="Times New Roman" w:hAnsi="Times New Roman" w:cs="Arial"/>
          <w:sz w:val="28"/>
          <w:szCs w:val="28"/>
        </w:rPr>
        <w:t>программы профилактики рисков причинения вреда (ущерба) охраняемых законом ценностями по муниципальному контролю в сфере благоустройства на 202</w:t>
      </w:r>
      <w:bookmarkEnd w:id="2"/>
      <w:r w:rsidR="00C94FAA">
        <w:rPr>
          <w:rFonts w:ascii="Times New Roman" w:hAnsi="Times New Roman" w:cs="Arial"/>
          <w:sz w:val="28"/>
          <w:szCs w:val="28"/>
        </w:rPr>
        <w:t>5</w:t>
      </w:r>
      <w:r>
        <w:rPr>
          <w:rFonts w:ascii="Times New Roman" w:hAnsi="Times New Roman" w:cs="Arial"/>
          <w:sz w:val="28"/>
          <w:szCs w:val="28"/>
        </w:rPr>
        <w:t>год проводились в период с «01» октября 202</w:t>
      </w:r>
      <w:r w:rsidR="00C94FAA">
        <w:rPr>
          <w:rFonts w:ascii="Times New Roman" w:hAnsi="Times New Roman" w:cs="Arial"/>
          <w:sz w:val="28"/>
          <w:szCs w:val="28"/>
        </w:rPr>
        <w:t>4</w:t>
      </w:r>
      <w:r>
        <w:rPr>
          <w:rFonts w:ascii="Times New Roman" w:hAnsi="Times New Roman" w:cs="Arial"/>
          <w:sz w:val="28"/>
          <w:szCs w:val="28"/>
        </w:rPr>
        <w:t xml:space="preserve"> по «01» </w:t>
      </w:r>
      <w:proofErr w:type="gramStart"/>
      <w:r>
        <w:rPr>
          <w:rFonts w:ascii="Times New Roman" w:hAnsi="Times New Roman" w:cs="Arial"/>
          <w:sz w:val="28"/>
          <w:szCs w:val="28"/>
        </w:rPr>
        <w:t>ноября  202</w:t>
      </w:r>
      <w:r w:rsidR="00C94FAA">
        <w:rPr>
          <w:rFonts w:ascii="Times New Roman" w:hAnsi="Times New Roman" w:cs="Arial"/>
          <w:sz w:val="28"/>
          <w:szCs w:val="28"/>
        </w:rPr>
        <w:t>4</w:t>
      </w:r>
      <w:proofErr w:type="gramEnd"/>
      <w:r>
        <w:rPr>
          <w:rFonts w:ascii="Times New Roman" w:hAnsi="Times New Roman" w:cs="Arial"/>
          <w:sz w:val="28"/>
          <w:szCs w:val="28"/>
        </w:rPr>
        <w:t xml:space="preserve"> г.  по адресу: </w:t>
      </w:r>
      <w:r>
        <w:rPr>
          <w:rFonts w:ascii="Times New Roman" w:hAnsi="Times New Roman" w:cs="Times New Roman"/>
          <w:sz w:val="28"/>
          <w:szCs w:val="28"/>
        </w:rPr>
        <w:t xml:space="preserve">403380, Волгоградская область Даниловский район с. Лобойково ул.Еланская,9, а также по адресу электронной почты: </w:t>
      </w:r>
      <w:hyperlink r:id="rId6">
        <w:r w:rsidR="00992A3A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Loboikovo</w:t>
        </w:r>
        <w:r w:rsidR="00992A3A" w:rsidRPr="00C660F8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-</w:t>
        </w:r>
        <w:r w:rsidR="00992A3A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adm</w:t>
        </w:r>
        <w:r w:rsidR="00992A3A" w:rsidRPr="00C660F8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@</w:t>
        </w:r>
        <w:r w:rsidR="00992A3A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yandex</w:t>
        </w:r>
        <w:r w:rsidR="00992A3A" w:rsidRPr="00C660F8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="00992A3A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C660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C8A4FB0" w14:textId="2B0B6732" w:rsidR="00992A3A" w:rsidRDefault="0000000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По результатам общественных обсуждений составлен протокол общественных обсуждений   от «01» ноября 202</w:t>
      </w:r>
      <w:r w:rsidR="00C94FAA">
        <w:rPr>
          <w:rFonts w:ascii="Times New Roman" w:hAnsi="Times New Roman" w:cs="Arial"/>
          <w:sz w:val="28"/>
          <w:szCs w:val="28"/>
        </w:rPr>
        <w:t>4</w:t>
      </w:r>
      <w:r>
        <w:rPr>
          <w:rFonts w:ascii="Times New Roman" w:hAnsi="Times New Roman" w:cs="Arial"/>
          <w:sz w:val="28"/>
          <w:szCs w:val="28"/>
        </w:rPr>
        <w:t xml:space="preserve"> г., на основании которого подготовлено заключение о результатах общественных обсуждений.</w:t>
      </w:r>
    </w:p>
    <w:p w14:paraId="211FEDC1" w14:textId="77777777" w:rsidR="00992A3A" w:rsidRDefault="0000000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В период проведения общественных обсуждений замечаний и предложений от участников </w:t>
      </w:r>
      <w:bookmarkStart w:id="3" w:name="_Hlk86757530"/>
      <w:r>
        <w:rPr>
          <w:rFonts w:ascii="Times New Roman" w:hAnsi="Times New Roman" w:cs="Arial"/>
          <w:sz w:val="28"/>
          <w:szCs w:val="28"/>
        </w:rPr>
        <w:t>общественных обсуждений</w:t>
      </w:r>
      <w:bookmarkEnd w:id="3"/>
      <w:r>
        <w:rPr>
          <w:rFonts w:ascii="Times New Roman" w:hAnsi="Times New Roman" w:cs="Arial"/>
          <w:sz w:val="28"/>
          <w:szCs w:val="28"/>
        </w:rPr>
        <w:t>, не поступало.</w:t>
      </w:r>
    </w:p>
    <w:p w14:paraId="60F0BE48" w14:textId="77777777" w:rsidR="00992A3A" w:rsidRDefault="0000000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Выводы по результатам общественных обсуждений:</w:t>
      </w:r>
    </w:p>
    <w:p w14:paraId="0EC0C0B4" w14:textId="032CF552" w:rsidR="00992A3A" w:rsidRDefault="0000000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- направить проект программы профилактики рисков причинения </w:t>
      </w:r>
      <w:proofErr w:type="gramStart"/>
      <w:r>
        <w:rPr>
          <w:rFonts w:ascii="Times New Roman" w:hAnsi="Times New Roman" w:cs="Arial"/>
          <w:sz w:val="28"/>
          <w:szCs w:val="28"/>
        </w:rPr>
        <w:t>вреда (ущерба)</w:t>
      </w:r>
      <w:proofErr w:type="gramEnd"/>
      <w:r>
        <w:rPr>
          <w:rFonts w:ascii="Times New Roman" w:hAnsi="Times New Roman" w:cs="Arial"/>
          <w:sz w:val="28"/>
          <w:szCs w:val="28"/>
        </w:rPr>
        <w:t xml:space="preserve"> охраняемых законом ценностями по муниципальному контролю в сфере благоустройства на 202</w:t>
      </w:r>
      <w:r w:rsidR="00C94FAA">
        <w:rPr>
          <w:rFonts w:ascii="Times New Roman" w:hAnsi="Times New Roman" w:cs="Arial"/>
          <w:sz w:val="28"/>
          <w:szCs w:val="28"/>
        </w:rPr>
        <w:t>5</w:t>
      </w:r>
      <w:r>
        <w:rPr>
          <w:rFonts w:ascii="Times New Roman" w:hAnsi="Times New Roman" w:cs="Arial"/>
          <w:sz w:val="28"/>
          <w:szCs w:val="28"/>
        </w:rPr>
        <w:t xml:space="preserve"> год на утверждение.</w:t>
      </w:r>
    </w:p>
    <w:p w14:paraId="13AD6620" w14:textId="77777777" w:rsidR="00992A3A" w:rsidRDefault="00992A3A">
      <w:pPr>
        <w:jc w:val="both"/>
        <w:rPr>
          <w:rFonts w:ascii="Times New Roman" w:hAnsi="Times New Roman" w:cs="Arial"/>
          <w:sz w:val="28"/>
          <w:szCs w:val="28"/>
        </w:rPr>
      </w:pPr>
    </w:p>
    <w:p w14:paraId="7E339DF5" w14:textId="77777777" w:rsidR="00992A3A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Глава Лобойковского </w:t>
      </w:r>
    </w:p>
    <w:p w14:paraId="1D3FB305" w14:textId="77777777" w:rsidR="00992A3A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сельского поселения                                                            А.И. Гончаров</w:t>
      </w:r>
    </w:p>
    <w:p w14:paraId="2FC399C3" w14:textId="77777777" w:rsidR="00992A3A" w:rsidRDefault="00992A3A">
      <w:pPr>
        <w:pStyle w:val="Standard"/>
        <w:spacing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7DEEAA99" w14:textId="77777777" w:rsidR="00992A3A" w:rsidRDefault="00992A3A">
      <w:pPr>
        <w:pStyle w:val="Standard"/>
        <w:spacing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4813AAD7" w14:textId="77777777" w:rsidR="00992A3A" w:rsidRDefault="00992A3A">
      <w:pPr>
        <w:rPr>
          <w:rFonts w:ascii="Times New Roman" w:hAnsi="Times New Roman"/>
          <w:sz w:val="28"/>
          <w:szCs w:val="28"/>
        </w:rPr>
      </w:pPr>
    </w:p>
    <w:p w14:paraId="358DCC4E" w14:textId="77777777" w:rsidR="00992A3A" w:rsidRDefault="00992A3A">
      <w:pPr>
        <w:rPr>
          <w:rFonts w:ascii="Times New Roman" w:hAnsi="Times New Roman"/>
          <w:sz w:val="28"/>
          <w:szCs w:val="28"/>
        </w:rPr>
      </w:pPr>
    </w:p>
    <w:p w14:paraId="1BE389C8" w14:textId="77777777" w:rsidR="00992A3A" w:rsidRDefault="00992A3A">
      <w:pPr>
        <w:rPr>
          <w:rFonts w:ascii="Times New Roman" w:hAnsi="Times New Roman"/>
          <w:sz w:val="28"/>
          <w:szCs w:val="28"/>
        </w:rPr>
      </w:pPr>
    </w:p>
    <w:p w14:paraId="03296F0A" w14:textId="77777777" w:rsidR="00992A3A" w:rsidRDefault="00992A3A">
      <w:pPr>
        <w:rPr>
          <w:rFonts w:ascii="Times New Roman" w:hAnsi="Times New Roman"/>
          <w:sz w:val="28"/>
          <w:szCs w:val="28"/>
        </w:rPr>
      </w:pPr>
    </w:p>
    <w:p w14:paraId="67957AA4" w14:textId="77777777" w:rsidR="00992A3A" w:rsidRDefault="00992A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992A3A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87851"/>
    <w:multiLevelType w:val="multilevel"/>
    <w:tmpl w:val="3C1660D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0C065E"/>
    <w:multiLevelType w:val="multilevel"/>
    <w:tmpl w:val="C66A77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82998693">
    <w:abstractNumId w:val="0"/>
  </w:num>
  <w:num w:numId="2" w16cid:durableId="608779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3A"/>
    <w:rsid w:val="000A6EF1"/>
    <w:rsid w:val="008F1FBA"/>
    <w:rsid w:val="00992A3A"/>
    <w:rsid w:val="00C660F8"/>
    <w:rsid w:val="00C94FAA"/>
    <w:rsid w:val="00D66497"/>
    <w:rsid w:val="00E5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4380"/>
  <w15:docId w15:val="{7C55CE8B-AC02-4525-AC16-43A10A3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C9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6C4C96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Arial" w:hAnsi="Arial" w:cs="Arial"/>
      <w:sz w:val="26"/>
      <w:szCs w:val="26"/>
    </w:rPr>
  </w:style>
  <w:style w:type="character" w:customStyle="1" w:styleId="ListLabel2">
    <w:name w:val="ListLabel 2"/>
    <w:qFormat/>
    <w:rPr>
      <w:rFonts w:ascii="Arial" w:hAnsi="Arial" w:cs="Arial"/>
      <w:sz w:val="26"/>
      <w:szCs w:val="26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919399"/>
      <w:sz w:val="26"/>
      <w:szCs w:val="26"/>
      <w:highlight w:val="white"/>
      <w:lang w:val="en-US"/>
    </w:rPr>
  </w:style>
  <w:style w:type="character" w:customStyle="1" w:styleId="ListLabel4">
    <w:name w:val="ListLabel 4"/>
    <w:qFormat/>
    <w:rPr>
      <w:rFonts w:ascii="Times New Roman" w:hAnsi="Times New Roman" w:cs="Times New Roman"/>
      <w:sz w:val="26"/>
      <w:szCs w:val="26"/>
    </w:rPr>
  </w:style>
  <w:style w:type="character" w:customStyle="1" w:styleId="ListLabel5">
    <w:name w:val="ListLabel 5"/>
    <w:qFormat/>
    <w:rPr>
      <w:rFonts w:ascii="Times New Roman" w:hAnsi="Times New Roman" w:cs="Times New Roman"/>
      <w:color w:val="919399"/>
      <w:sz w:val="24"/>
      <w:szCs w:val="24"/>
      <w:highlight w:val="white"/>
      <w:lang w:val="en-US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semiHidden/>
    <w:unhideWhenUsed/>
    <w:qFormat/>
    <w:rsid w:val="006C4C96"/>
    <w:pPr>
      <w:spacing w:beforeAutospacing="1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6C4C96"/>
    <w:pPr>
      <w:suppressAutoHyphens/>
      <w:spacing w:line="247" w:lineRule="auto"/>
    </w:pPr>
    <w:rPr>
      <w:rFonts w:cs="Times New Roman"/>
      <w:sz w:val="22"/>
    </w:rPr>
  </w:style>
  <w:style w:type="paragraph" w:styleId="aa">
    <w:name w:val="List Paragraph"/>
    <w:basedOn w:val="a"/>
    <w:uiPriority w:val="34"/>
    <w:qFormat/>
    <w:rsid w:val="0039243C"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boikovo-adm@yandex.ru" TargetMode="External"/><Relationship Id="rId5" Type="http://schemas.openxmlformats.org/officeDocument/2006/relationships/hyperlink" Target="mailto:Loboikovo-ad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Ингалинская</dc:creator>
  <dc:description/>
  <cp:lastModifiedBy>JKI</cp:lastModifiedBy>
  <cp:revision>15</cp:revision>
  <cp:lastPrinted>2023-12-05T11:30:00Z</cp:lastPrinted>
  <dcterms:created xsi:type="dcterms:W3CDTF">2021-02-26T08:20:00Z</dcterms:created>
  <dcterms:modified xsi:type="dcterms:W3CDTF">2024-12-04T11:54:00Z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