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7A5" w14:textId="77777777" w:rsidR="00DF6C02" w:rsidRPr="00DF6C02" w:rsidRDefault="00DF6C02" w:rsidP="00DF6C02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F6C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 Е Ш Е Н И Е</w:t>
      </w:r>
    </w:p>
    <w:p w14:paraId="0E643B2E" w14:textId="77777777" w:rsidR="00DF6C02" w:rsidRPr="00DF6C02" w:rsidRDefault="00DF6C02" w:rsidP="00DF6C02">
      <w:pPr>
        <w:tabs>
          <w:tab w:val="left" w:pos="975"/>
          <w:tab w:val="center" w:pos="51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F6C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СОВЕТА ДЕПУТАТОВ </w:t>
      </w:r>
    </w:p>
    <w:p w14:paraId="363F1F77" w14:textId="77777777" w:rsidR="00DF6C02" w:rsidRPr="00DF6C02" w:rsidRDefault="00DF6C02" w:rsidP="00DF6C02">
      <w:pPr>
        <w:tabs>
          <w:tab w:val="left" w:pos="975"/>
          <w:tab w:val="center" w:pos="51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F6C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ЛОБОЙКОВСКОГО СЕЛЬСКОГО ПОСЕЛЕНИЯ</w:t>
      </w:r>
    </w:p>
    <w:p w14:paraId="2EA6E436" w14:textId="77777777" w:rsidR="00DF6C02" w:rsidRPr="00DF6C02" w:rsidRDefault="00DF6C02" w:rsidP="00DF6C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F6C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ДАНИЛОВСКОГО МУНИЦИПАЛЬНОГО РАЙОНА</w:t>
      </w:r>
    </w:p>
    <w:p w14:paraId="538DA623" w14:textId="77777777" w:rsidR="00DF6C02" w:rsidRPr="00DF6C02" w:rsidRDefault="00DF6C02" w:rsidP="00DF6C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F6C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ВОЛГОГРАДСКОЙ ОБЛАСТИ</w:t>
      </w:r>
    </w:p>
    <w:p w14:paraId="7C2B613B" w14:textId="77777777" w:rsidR="00DF6C02" w:rsidRPr="00DF6C02" w:rsidRDefault="00DF6C02" w:rsidP="00DF6C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F6C0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</w:t>
      </w:r>
    </w:p>
    <w:p w14:paraId="273E1071" w14:textId="0E18067C" w:rsidR="00DF6C02" w:rsidRPr="00DF6C02" w:rsidRDefault="00DF6C02" w:rsidP="00DF6C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F6C0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</w:t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от «</w:t>
      </w:r>
      <w:proofErr w:type="gramStart"/>
      <w:r w:rsidR="00522734"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</w:t>
      </w:r>
      <w:r w:rsid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»   </w:t>
      </w:r>
      <w:proofErr w:type="gramEnd"/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декабря   202</w:t>
      </w:r>
      <w:r w:rsidR="005424D3"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4</w:t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г.</w:t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№ </w:t>
      </w:r>
      <w:r w:rsid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7</w:t>
      </w:r>
      <w:r w:rsidRP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</w:t>
      </w:r>
      <w:r w:rsidR="00377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3</w:t>
      </w:r>
    </w:p>
    <w:p w14:paraId="13098A35" w14:textId="77777777" w:rsidR="00DF6C02" w:rsidRPr="00DF6C02" w:rsidRDefault="00DF6C02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342F06" w14:textId="79484D62" w:rsidR="005424D3" w:rsidRPr="005424D3" w:rsidRDefault="005424D3" w:rsidP="005424D3">
      <w:p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«</w:t>
      </w:r>
      <w:proofErr w:type="gramStart"/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О  бюджете</w:t>
      </w:r>
      <w:proofErr w:type="gramEnd"/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Лобойковского сельского  поселения на 2025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год и на период до 2027 года» </w:t>
      </w:r>
    </w:p>
    <w:p w14:paraId="09FCC409" w14:textId="77777777" w:rsidR="005424D3" w:rsidRPr="005424D3" w:rsidRDefault="005424D3" w:rsidP="005424D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40F9525B" w14:textId="77777777" w:rsidR="005424D3" w:rsidRPr="005424D3" w:rsidRDefault="005424D3" w:rsidP="005424D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bookmarkStart w:id="0" w:name="_Hlk184803249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1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Основные </w:t>
      </w:r>
      <w:proofErr w:type="gramStart"/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характеристики  бюджета</w:t>
      </w:r>
      <w:proofErr w:type="gramEnd"/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Лобойковского сельского поселения   на 2025 год и на период до 2027 года:</w:t>
      </w:r>
    </w:p>
    <w:p w14:paraId="37D932AB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22799A26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1.1. Утвердить основные характеристики бюджета Лобойковского сельского поселения на 2025 год:            </w:t>
      </w:r>
    </w:p>
    <w:p w14:paraId="2E1B56FB" w14:textId="7D8C0B2A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прогнозируемый общий объем доходов бюджета Лобойковского сельского поселения в сумме </w:t>
      </w:r>
      <w:bookmarkStart w:id="1" w:name="_Hlk15033277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5020,841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bookmarkEnd w:id="1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тыс. рублей, в том числе безвозмездные поступления от других бюджетов бюджетной системы Российской Федерации в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сумме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21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87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,900 тыс. рублей, </w:t>
      </w:r>
    </w:p>
    <w:p w14:paraId="69E4B758" w14:textId="6F5BD840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общий объем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расходов  бюджета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Лобойковского сельского поселения в сумме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5020,841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тыс. рублей,</w:t>
      </w:r>
    </w:p>
    <w:p w14:paraId="065A94D9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дефицит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бюджета  Лобойковского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сельского поселения в сумме 0,0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тыс.руб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5C0CEF32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1.2. Утвердить основные характеристики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бюджета  Лобойковского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сельского поселения  на 2026 год и на 2027 год:</w:t>
      </w:r>
    </w:p>
    <w:p w14:paraId="77412B00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прогнозируемый общий объем доходов бюджета Лобойковского сельского поселения на 2026 год в сумме 3852,412 тыс. рублей, в том числе безвозмездные поступления – 1097,600 тыс. рублей, и на 2027 год в сумме 3953,958 тыс. рублей, в том числе безвозмездные поступления – 1014,700 тыс. рублей;</w:t>
      </w:r>
    </w:p>
    <w:p w14:paraId="1A1B970A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общий объем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расходов  бюджета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Лобойковского сельского   поселения на 2026 год в сумме 3852,412 тыс. рублей, в том числе условно утвержденные расходы – 68,870 тыс. рублей, и на 2027 год в сумме 3834,758 тыс. рублей, в том числе условно утвержденные расходы –  146,963 тыс. рублей.</w:t>
      </w:r>
    </w:p>
    <w:p w14:paraId="2F7E0DCF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1.3. В состав источников внутреннего финансирования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дефицита  бюджета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2025 год и на период до 2027 года включаются:</w:t>
      </w:r>
    </w:p>
    <w:p w14:paraId="11E49A5D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0A02A54D" w14:textId="77777777" w:rsidR="005424D3" w:rsidRPr="005424D3" w:rsidRDefault="005424D3" w:rsidP="005424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  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14:paraId="228C2157" w14:textId="77777777" w:rsidR="005424D3" w:rsidRPr="005424D3" w:rsidRDefault="005424D3" w:rsidP="005424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  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14:paraId="74E7BA14" w14:textId="77777777" w:rsidR="005424D3" w:rsidRPr="005424D3" w:rsidRDefault="005424D3" w:rsidP="005424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  разница между полученными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и  погашенными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</w:p>
    <w:p w14:paraId="78DA894C" w14:textId="77777777" w:rsidR="005424D3" w:rsidRPr="005424D3" w:rsidRDefault="005424D3" w:rsidP="005424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  изменение остатков средств на счетах по учету средств местного бюджета в течение соответствующего финансового года;</w:t>
      </w:r>
    </w:p>
    <w:p w14:paraId="72D22882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иные источники внутреннего финансирования дефицита местного бюджета, в том числе:</w:t>
      </w:r>
    </w:p>
    <w:p w14:paraId="036905D5" w14:textId="77777777" w:rsidR="005424D3" w:rsidRPr="005424D3" w:rsidRDefault="005424D3" w:rsidP="005424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- поступления от продажи акций и иных форм участия в капитале, находящихся в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собственности  Лобойковского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сельского поселения </w:t>
      </w:r>
    </w:p>
    <w:p w14:paraId="6F116091" w14:textId="77777777" w:rsidR="005424D3" w:rsidRPr="005424D3" w:rsidRDefault="005424D3" w:rsidP="005424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- объем средств, направляемых на исполнение муниципальных гарантий Лобойковского сельского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поселения,   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в случае, если исполнение гарантом муниципальных гарантий ведет к возникновению права регрессного требования гаранта       к принципалу</w:t>
      </w:r>
    </w:p>
    <w:p w14:paraId="08B2909E" w14:textId="77777777" w:rsidR="005424D3" w:rsidRPr="005424D3" w:rsidRDefault="005424D3" w:rsidP="005424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- разница между средствами, полученными от возврата предоставленных из местного бюджета юридическим лицам бюджетных кредитов, и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суммой  предоставленных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из местного бюджета юридическим лицам бюджетных кредитов в валюте Российской Федерации</w:t>
      </w:r>
    </w:p>
    <w:p w14:paraId="4562AD47" w14:textId="77777777" w:rsidR="005424D3" w:rsidRPr="005424D3" w:rsidRDefault="005424D3" w:rsidP="005424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- 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суммой  предоставленных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из местного бюджета другим бюджетам бюджетной системы Российской Федерации бюджетных кредитов в валюте Российской Федерации.</w:t>
      </w:r>
    </w:p>
    <w:p w14:paraId="759E5940" w14:textId="77777777" w:rsidR="005424D3" w:rsidRPr="005424D3" w:rsidRDefault="005424D3" w:rsidP="005424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6D2F1FF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59AA650" w14:textId="77777777" w:rsidR="005424D3" w:rsidRPr="005424D3" w:rsidRDefault="005424D3" w:rsidP="005424D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Муниципальный внутренний долг    Лобойковского сельского поселения</w:t>
      </w:r>
    </w:p>
    <w:p w14:paraId="48EB53BB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06F812C4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Установить верхний предел муниципального внутреннего долга бюджета Лобойковского сельского поселения  по состоянию на 1 января 2026 года в сумме 0 тыс. рублей, в том числе верхний предел по муниципальным гарантиям Лобойковского сельского поселения – 0 тыс. рублей, на 1 января 2027 года в сумме 0 тыс. рублей, в том числе верхний предел по муниципальным гарантиям Лобойковского сельского поселения – 0  тыс. рублей, на 1 января 2028 года  в сумме 0 тыс. рублей, в том числе верхний предел по муниципальным гарантиям Лобойковского сельского поселения –  0 тыс. рублей.  </w:t>
      </w:r>
    </w:p>
    <w:p w14:paraId="75F496E8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Установить предельный объем муниципального долга на 2025 год в сумме 0 тыс. рублей, на 2026 год в сумме 0 тыс. рублей, на 2027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год  в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сумме  0 тыс. рублей. </w:t>
      </w:r>
    </w:p>
    <w:p w14:paraId="434E3AD7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Утвердить предельный объем расходов на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обслуживание  муниципального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долга на 2025 год в сумме 0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тыс.рублей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на 2026 год в сумме 0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тыс.рублей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на 2027 год в сумме 0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тыс.рублей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2B342DFD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0BD4FB42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04B7DD3C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eastAsia="zh-CN"/>
          <w14:ligatures w14:val="none"/>
        </w:rPr>
      </w:pPr>
    </w:p>
    <w:p w14:paraId="1CAEFA80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shd w:val="clear" w:color="auto" w:fill="FFFFFF"/>
          <w:lang w:eastAsia="zh-CN"/>
          <w14:ligatures w14:val="none"/>
        </w:rPr>
      </w:pPr>
    </w:p>
    <w:p w14:paraId="7FCCC0B6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3. Прогноз поступлений до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ходов в бюджет Лобойковского </w:t>
      </w:r>
      <w:proofErr w:type="gramStart"/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сельского  поселения</w:t>
      </w:r>
      <w:proofErr w:type="gramEnd"/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в 2025 году  и 2026-2027 годах</w:t>
      </w:r>
    </w:p>
    <w:p w14:paraId="6D09F981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32B5BF94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Утвердить прогноз поступлений по доходам в 2025 году и на период до 2027 года согласно приложению 1 к настоящему Решению. </w:t>
      </w:r>
    </w:p>
    <w:p w14:paraId="01835208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5EEB867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4. Особенности использования средств, получаемых казенными учреждениями Лобойковского сельского поселения</w:t>
      </w:r>
    </w:p>
    <w:p w14:paraId="52250370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7101B19E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4.1 Установить, что в 2025 году доходы от сдачи в аренду имущества, находящегося в муниципальной собственности Лобойковского сельского поселения и переданного в безвозмездное пользование учреждениям культуры и искусства, финансируемым за счет средств бюджета Лобойковского сельского поселения на основании смет доходов и расходов, направляются в бюджет Лобойковского сельского поселения.</w:t>
      </w:r>
    </w:p>
    <w:p w14:paraId="6907FF52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bookmarkEnd w:id="0"/>
    <w:p w14:paraId="72DACF9E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5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Бюджетные ассигнования бюджета Лобойковского сельского поселения на 2025 год и на период до 2027 года</w:t>
      </w:r>
    </w:p>
    <w:p w14:paraId="4F5BD0A4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0600151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5.1. Утвердить в пределах общего объема расходов, установленных пунктом 1 настоящего Решения, распределение бюджетных ассигнований по разделам и подразделам классификации расходов местного бюджета: </w:t>
      </w:r>
    </w:p>
    <w:p w14:paraId="4E1F3CD1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на 2025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год  и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период до 2027 года согласно приложению 2  к настоящему Решению.</w:t>
      </w:r>
    </w:p>
    <w:p w14:paraId="1F6D0734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5.2. Утвердить в пределах общего объема расходов, установленных пунктом 1 настоящего Решения, распределение бюджетных ассигнований по разделам и подразделам, целевым статьям и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видам  расходов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классификации расходов местного бюджета: </w:t>
      </w:r>
    </w:p>
    <w:p w14:paraId="34BA113C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на 2027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год  и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период до 2027 года согласно приложению 3  к настоящему Решению.</w:t>
      </w:r>
    </w:p>
    <w:p w14:paraId="6133FF3D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5.3. Утвердить ведомственную структуру расходов бюджета Лобойковского сельского поселения:</w:t>
      </w:r>
    </w:p>
    <w:p w14:paraId="22D3BC33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на 2025год согласно приложению 4 к настоящему Решению;</w:t>
      </w:r>
    </w:p>
    <w:p w14:paraId="2FE7BFBA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на 2026-2027 годы согласно приложению 5 к настоящему Решению.</w:t>
      </w:r>
    </w:p>
    <w:p w14:paraId="68B31C2F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5.4. Утвердить объем межбюджетных трансфертов, предоставляемых бюджету Даниловского муниципального района на исполнение передаваемых Контрольно-счетной палате полномочий по осуществлению внешнего муниципального финансового контроля в сумме 32,2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тыс.руб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на 2025 год, 32,2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тыс.руб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на 2026 год, 32,2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тыс.руб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на 2027 год. </w:t>
      </w:r>
    </w:p>
    <w:p w14:paraId="3A4D1A34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3AF322A5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1C84E10C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           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6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Особенности использования бюджетных ассигнований  </w:t>
      </w:r>
    </w:p>
    <w:p w14:paraId="30BA3951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                        по обеспечению деятельности органов местного</w:t>
      </w:r>
    </w:p>
    <w:p w14:paraId="7335957D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                        самоуправления, учреждений бюджетной сферы </w:t>
      </w:r>
    </w:p>
    <w:p w14:paraId="69B4DE09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                        Лобойковского сельского поселения </w:t>
      </w:r>
    </w:p>
    <w:p w14:paraId="5AB6E266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51848CF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Глава Лобойковского сельского поселения не вправе принимать решения, приводящие к увеличению в 2025 году численности муниципальных служащих и работников казенных учреждений, за исключением случаев, когда Федеральными законами от 04 июля 2003 г. № 95-ФЗ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22 августа 2004 г.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от 06 октября 2003 г.                № 131-ФЗ "Об общих принципах организации местного самоуправления в Российской Федерации" и другими нормативными правовыми актами муниципальным образованиям Российской Федерации устанавливаются дополнительные полномочия.</w:t>
      </w:r>
    </w:p>
    <w:p w14:paraId="7FADFA4C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068324A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     </w:t>
      </w:r>
    </w:p>
    <w:p w14:paraId="485E2450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Особенности </w:t>
      </w:r>
      <w:proofErr w:type="gramStart"/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исполнения  бюджета</w:t>
      </w:r>
      <w:proofErr w:type="gramEnd"/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Лобойковского сельского поселения </w:t>
      </w:r>
    </w:p>
    <w:p w14:paraId="5EA3EC53" w14:textId="77777777" w:rsidR="005424D3" w:rsidRPr="005424D3" w:rsidRDefault="005424D3" w:rsidP="005424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51AE0F22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В ходе исполнения бюджета Лобойковского сельского поселения Глава вправе принимать решения о перераспределении средств между стройками и объектами, включенными в перечень строек и объектов строительства, реконструкции и технического перевооружения для муниципальных нужд, финансируемых за счет местного бюджета,  в пределах не более 5 процентов от общего объема бюджетных ассигнований на капитальные вложения в текущем финансовом году с последующим внесением изменений в настоящее решение.        </w:t>
      </w:r>
    </w:p>
    <w:p w14:paraId="1D87632C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6DF43DF6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4DFA024C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0B37083C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8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Особенности использования органами местного</w:t>
      </w:r>
    </w:p>
    <w:p w14:paraId="5943AB7B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самоуправления целевых средств, переданных</w:t>
      </w:r>
    </w:p>
    <w:p w14:paraId="141664AE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из районного бюджета</w:t>
      </w:r>
    </w:p>
    <w:p w14:paraId="3A211644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22600B3E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8.1. Не использованные в 2024 году целевые средства, переданные из районного бюджета в бюджет Лобойковского сельского поселения, подлежат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использованию  в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2025 году на те же цели. </w:t>
      </w:r>
    </w:p>
    <w:p w14:paraId="599C0983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8.2. Неиспользованные целевые средства, потребность в которых в 2025 году отсутствует, подлежат возврату в доход районного бюджета.</w:t>
      </w:r>
    </w:p>
    <w:p w14:paraId="5225C513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0E06459E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21A97E77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9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Программа муниципальных внутренних заимствований</w:t>
      </w:r>
    </w:p>
    <w:p w14:paraId="7E655A51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1146D362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Утвердить программу муниципальных внутренних заимствований Лобойковского сельского поселения, направляемых на покрытие дефицита  бюджета поселения  и погашение муниципальных долговых обязательств, на 2025 год согласно приложению 6 к настоящему Решению и программу муниципальных внутренних заимствований Лобойковского сельского поселения, направляемых на покрытие дефицита  бюджета  Лобойковского сельского поселения и погашение муниципальных долговых обязательств, на 2026-2027 годы согласно приложению 7 к настоящему Решению.</w:t>
      </w:r>
    </w:p>
    <w:p w14:paraId="6528171D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E0B9C6F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E7D338E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          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10. Предельная штатная численность муниципальных </w:t>
      </w:r>
    </w:p>
    <w:p w14:paraId="142F9146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                        служащих Лобойковского сельского поселения</w:t>
      </w:r>
    </w:p>
    <w:p w14:paraId="7FE4F73A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0DED733F" w14:textId="318412AD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Утвердить предельную штатную численность муниципальных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служащих  Лобойковского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сельского  поселения, содержание которых осуществляется за счет средств бюджета Лобойковского сельского поселения, по главным распорядителям бюджетных средств на 2025 год согласно приложению 8 к настоящему Решению.</w:t>
      </w:r>
    </w:p>
    <w:p w14:paraId="696ADF12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</w:p>
    <w:p w14:paraId="43FCB5AB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11. Публичные нормативные обязательства</w:t>
      </w:r>
    </w:p>
    <w:p w14:paraId="50D22BD3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Общий объем бюджетных ассигнований, направляемых на исполнение публичных нормативных обязательств в бюджете Лобойковского сельского поселения на 2025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год  предусмотрен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в сумме 6,000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тыс.руб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., на 2026 год в сумме 6,000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тыс.руб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., на 2027 год в сумме 6,000 </w:t>
      </w:r>
      <w:proofErr w:type="spellStart"/>
      <w:r w:rsidRPr="005424D3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тыс.руб</w:t>
      </w:r>
      <w:proofErr w:type="spell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..</w:t>
      </w:r>
    </w:p>
    <w:p w14:paraId="29E81B2A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BCC67A4" w14:textId="77777777" w:rsidR="005424D3" w:rsidRPr="005424D3" w:rsidRDefault="005424D3" w:rsidP="005424D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BB10B11" w14:textId="0752DBFF" w:rsidR="005424D3" w:rsidRPr="005424D3" w:rsidRDefault="005424D3" w:rsidP="005424D3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</w:t>
      </w:r>
      <w:r w:rsidRPr="005424D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Заключительные положения</w:t>
      </w:r>
    </w:p>
    <w:p w14:paraId="02027B33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343CF5EC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Настоящее Решение вступает в силу с 01 января 2025 года и </w:t>
      </w:r>
      <w:proofErr w:type="gramStart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подлежит  официальному</w:t>
      </w:r>
      <w:proofErr w:type="gramEnd"/>
      <w:r w:rsidRPr="005424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обнародованию.</w:t>
      </w:r>
    </w:p>
    <w:p w14:paraId="21B32087" w14:textId="77777777" w:rsidR="005424D3" w:rsidRPr="005424D3" w:rsidRDefault="005424D3" w:rsidP="005424D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F39197" w14:textId="77777777" w:rsidR="005424D3" w:rsidRPr="005424D3" w:rsidRDefault="005424D3" w:rsidP="005424D3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32"/>
        <w:gridCol w:w="3332"/>
        <w:gridCol w:w="3332"/>
      </w:tblGrid>
      <w:tr w:rsidR="005424D3" w:rsidRPr="005424D3" w14:paraId="0DAEF42C" w14:textId="77777777" w:rsidTr="00154047">
        <w:tc>
          <w:tcPr>
            <w:tcW w:w="3332" w:type="dxa"/>
            <w:shd w:val="clear" w:color="auto" w:fill="auto"/>
          </w:tcPr>
          <w:p w14:paraId="6E2530AF" w14:textId="77777777" w:rsidR="005424D3" w:rsidRPr="005424D3" w:rsidRDefault="005424D3" w:rsidP="005424D3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424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Глава Лобойковского </w:t>
            </w:r>
            <w:proofErr w:type="gramStart"/>
            <w:r w:rsidRPr="005424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сельского  поселения</w:t>
            </w:r>
            <w:proofErr w:type="gramEnd"/>
            <w:r w:rsidRPr="005424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</w:tcPr>
          <w:p w14:paraId="23C999E5" w14:textId="77777777" w:rsidR="005424D3" w:rsidRPr="005424D3" w:rsidRDefault="005424D3" w:rsidP="005424D3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332" w:type="dxa"/>
            <w:shd w:val="clear" w:color="auto" w:fill="auto"/>
            <w:vAlign w:val="bottom"/>
          </w:tcPr>
          <w:p w14:paraId="0821A476" w14:textId="77777777" w:rsidR="005424D3" w:rsidRPr="005424D3" w:rsidRDefault="005424D3" w:rsidP="005424D3">
            <w:pPr>
              <w:tabs>
                <w:tab w:val="left" w:pos="18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424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А.И. Гончаров</w:t>
            </w:r>
          </w:p>
        </w:tc>
      </w:tr>
    </w:tbl>
    <w:p w14:paraId="0BDA0365" w14:textId="77777777" w:rsidR="005424D3" w:rsidRPr="005424D3" w:rsidRDefault="005424D3" w:rsidP="005424D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45C0F123" w14:textId="77777777" w:rsidR="005424D3" w:rsidRPr="005424D3" w:rsidRDefault="005424D3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15EFB571" w14:textId="77777777" w:rsidR="005424D3" w:rsidRPr="005424D3" w:rsidRDefault="005424D3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28106ED8" w14:textId="77777777" w:rsidR="005424D3" w:rsidRPr="005424D3" w:rsidRDefault="005424D3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19791030" w14:textId="77777777" w:rsidR="005424D3" w:rsidRPr="005424D3" w:rsidRDefault="005424D3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546ED25C" w14:textId="77777777" w:rsidR="005424D3" w:rsidRPr="005424D3" w:rsidRDefault="005424D3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3A88F3DB" w14:textId="77777777" w:rsidR="005424D3" w:rsidRPr="005424D3" w:rsidRDefault="005424D3" w:rsidP="00797342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tbl>
      <w:tblPr>
        <w:tblW w:w="1018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362"/>
        <w:gridCol w:w="4308"/>
        <w:gridCol w:w="1207"/>
        <w:gridCol w:w="1382"/>
        <w:gridCol w:w="927"/>
      </w:tblGrid>
      <w:tr w:rsidR="00797342" w:rsidRPr="00797342" w14:paraId="7FA21F83" w14:textId="77777777" w:rsidTr="0079734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5B71A71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3225221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Приложение  1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59966F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90F8AF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6453D86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62E6C9FF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FEFF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к решению </w:t>
            </w:r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Совета  депутатов</w:t>
            </w:r>
            <w:proofErr w:type="gram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Лобойковского сельского поселения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3C6F9C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33691F6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4760D9F7" w14:textId="77777777" w:rsidTr="0079734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4AE0271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83C9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«</w:t>
            </w:r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  бюджете</w:t>
            </w:r>
            <w:proofErr w:type="gram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Лобойковского сельского  поселения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FF096A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5BCFA10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3C56C18B" w14:textId="77777777" w:rsidTr="0079734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6996A57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6535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на 2025 год и на </w:t>
            </w:r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плановый  период</w:t>
            </w:r>
            <w:proofErr w:type="gram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2026-2027 годов »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6CBF4F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39819C5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606801EE" w14:textId="77777777" w:rsidTr="0079734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4BBD7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№7/3 от 25.12.2024года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B0ABD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BD2BA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3F6EC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8946A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5A7F3516" w14:textId="77777777" w:rsidTr="0079734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EE71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Прогноз поступлений доходов в бюджет Лобойковского сельского поселения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836E9B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DB100F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19C40010" w14:textId="77777777" w:rsidTr="0079734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2464A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на 2025 год и на плановый период 2026- 2027 годов.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6238FE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4D538FE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321C393F" w14:textId="77777777" w:rsidTr="0079734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0F431E5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1CEE94E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7D2C0A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B3587A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FA117D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4E7D1B65" w14:textId="77777777" w:rsidTr="00797342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7FCCEAD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7359585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59E407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тыс.рублей</w:t>
            </w:r>
            <w:proofErr w:type="spellEnd"/>
            <w:proofErr w:type="gram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31D019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6AD37D5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19948CE6" w14:textId="77777777" w:rsidTr="00797342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DDF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Коды бюджет. </w:t>
            </w:r>
            <w:proofErr w:type="spell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классиф</w:t>
            </w:r>
            <w:proofErr w:type="spell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124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83C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2025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872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2026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258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2027</w:t>
            </w:r>
          </w:p>
        </w:tc>
      </w:tr>
      <w:tr w:rsidR="00797342" w:rsidRPr="00797342" w14:paraId="2EDD1A89" w14:textId="77777777" w:rsidTr="00797342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0E8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02A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575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B2C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38E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97342" w:rsidRPr="00797342" w14:paraId="06321C49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D61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  <w:t>000 1 00 00000 00 0000 000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B51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84D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2 832,941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743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2 754,812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024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2 939,258</w:t>
            </w:r>
          </w:p>
        </w:tc>
      </w:tr>
      <w:tr w:rsidR="00797342" w:rsidRPr="00797342" w14:paraId="1687DE6F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E2B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  <w:t>000 1 01 00000 00 0000 000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DAF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Налоги на прибыль, доходы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87C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240,000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64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240,000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94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240,000</w:t>
            </w:r>
          </w:p>
        </w:tc>
      </w:tr>
      <w:tr w:rsidR="00797342" w:rsidRPr="00797342" w14:paraId="30BB8D43" w14:textId="77777777" w:rsidTr="00797342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028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000 1 01 02010 01 0000 110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6D8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Налог  на</w:t>
            </w:r>
            <w:proofErr w:type="gram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доходы   физических   лиц   с доходов,  источником  которых   является налоговый агент, за исключением доходов, в отношении которых исчисление и  уплата налога осуществляются в соответствии  со статьями  227,  227.1  и  228 Налогового кодекса Российской Федерации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D3F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80E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32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180,000</w:t>
            </w:r>
          </w:p>
        </w:tc>
      </w:tr>
      <w:tr w:rsidR="00797342" w:rsidRPr="00797342" w14:paraId="3FFD7B34" w14:textId="77777777" w:rsidTr="0079734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D5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BAA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250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A2B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207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5D7F1C62" w14:textId="77777777" w:rsidTr="00797342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4B0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000 1 01 02030 01 0000 110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8D9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Налог  на</w:t>
            </w:r>
            <w:proofErr w:type="gram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доходы   физических   лиц   с доходов, полученных физическими лицами в соответствии со статьей  228  Налогового Кодекса Российской Федерации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5E8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5E7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45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60,000</w:t>
            </w:r>
          </w:p>
        </w:tc>
      </w:tr>
      <w:tr w:rsidR="00797342" w:rsidRPr="00797342" w14:paraId="6A143EAC" w14:textId="77777777" w:rsidTr="00797342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C25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proofErr w:type="gramStart"/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000  1</w:t>
            </w:r>
            <w:proofErr w:type="gramEnd"/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03 00000 00 0000 000   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EB7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94F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B16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6E5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:rsidRPr="00797342" w14:paraId="032BF50E" w14:textId="77777777" w:rsidTr="0079734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2D5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000 1 03 02000 01 0000 110   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43A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Акцизы по подакцизным </w:t>
            </w:r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товарам  (</w:t>
            </w:r>
            <w:proofErr w:type="gram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продукции), производимым на территории РФ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CCC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464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122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:rsidRPr="00797342" w14:paraId="57B1E06B" w14:textId="77777777" w:rsidTr="00797342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C4D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000 1 03 02230 01 0000 110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6DF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5E9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234,817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E03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251,763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76E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347,800</w:t>
            </w:r>
          </w:p>
        </w:tc>
      </w:tr>
      <w:tr w:rsidR="00797342" w:rsidRPr="00797342" w14:paraId="54EC0D82" w14:textId="77777777" w:rsidTr="00797342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4FA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000 1 03 02231 01 0000 110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6E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A71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234,817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358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251,763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794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347,800</w:t>
            </w:r>
          </w:p>
        </w:tc>
      </w:tr>
      <w:tr w:rsidR="00797342" w:rsidRPr="00797342" w14:paraId="32AA5954" w14:textId="77777777" w:rsidTr="00797342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173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000 1 03 02240 01 0000 110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241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9BE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1,058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02A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1,167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449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1,612</w:t>
            </w:r>
          </w:p>
        </w:tc>
      </w:tr>
      <w:tr w:rsidR="00797342" w:rsidRPr="00797342" w14:paraId="47C92A6D" w14:textId="77777777" w:rsidTr="00797342">
        <w:tblPrEx>
          <w:tblCellMar>
            <w:top w:w="0" w:type="dxa"/>
            <w:bottom w:w="0" w:type="dxa"/>
          </w:tblCellMar>
        </w:tblPrEx>
        <w:trPr>
          <w:trHeight w:val="158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CAC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000 1 03 02241 01 0000 110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7E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Доходы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B48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1,058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CB4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1,167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7FD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1,612</w:t>
            </w:r>
          </w:p>
        </w:tc>
      </w:tr>
      <w:tr w:rsidR="00797342" w:rsidRPr="00797342" w14:paraId="1A45585E" w14:textId="77777777" w:rsidTr="00797342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659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000 1 03 02250 01 0000 110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7BC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F31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237,143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72D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253,006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EEB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349,234</w:t>
            </w:r>
          </w:p>
        </w:tc>
      </w:tr>
      <w:tr w:rsidR="00797342" w:rsidRPr="00797342" w14:paraId="27B07874" w14:textId="77777777" w:rsidTr="00797342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D3F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000 1 03 02251 01 0000 110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291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0AC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237,143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A55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253,006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297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349,234</w:t>
            </w:r>
          </w:p>
        </w:tc>
      </w:tr>
      <w:tr w:rsidR="00797342" w:rsidRPr="00797342" w14:paraId="68B3D4A8" w14:textId="77777777" w:rsidTr="00797342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BE0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000 1 03 02260 01 0000 110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DBB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19F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-24,051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AC1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-25,043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DC9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-33,307</w:t>
            </w:r>
          </w:p>
        </w:tc>
      </w:tr>
      <w:tr w:rsidR="00797342" w:rsidRPr="00797342" w14:paraId="1E60C298" w14:textId="77777777" w:rsidTr="00797342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286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000 1 03 02261 01 0000 110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6BB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B1E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-24,051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19D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-25,043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5F2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-33,307</w:t>
            </w:r>
          </w:p>
        </w:tc>
      </w:tr>
      <w:tr w:rsidR="00797342" w:rsidRPr="00797342" w14:paraId="7FBED2B9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04E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  <w:t>000 1 05 00000 00 0000 000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066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6F0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500,000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CA5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500,000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60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500,000</w:t>
            </w:r>
          </w:p>
        </w:tc>
      </w:tr>
      <w:tr w:rsidR="00797342" w:rsidRPr="00797342" w14:paraId="3571BEF8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07E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000 1 05 03000 01 0000 110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1D2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70A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8AB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0C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500,000</w:t>
            </w:r>
          </w:p>
        </w:tc>
      </w:tr>
      <w:tr w:rsidR="00797342" w:rsidRPr="00797342" w14:paraId="1ACBF492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F9A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  <w:t>000 1 06 00000 00 0000 000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239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Налоги на имущество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0A4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1 520,000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294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1 520,000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4B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1 520,000</w:t>
            </w:r>
          </w:p>
        </w:tc>
      </w:tr>
      <w:tr w:rsidR="00797342" w:rsidRPr="00797342" w14:paraId="0F8FE20D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4F1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000 1 06 01000 00 0000 110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2AB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E19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C33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C88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20,000</w:t>
            </w:r>
          </w:p>
        </w:tc>
      </w:tr>
      <w:tr w:rsidR="00797342" w:rsidRPr="00797342" w14:paraId="2BF266EE" w14:textId="77777777" w:rsidTr="0079734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BBA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000 1 06 01030 10 0000 110</w:t>
            </w:r>
          </w:p>
        </w:tc>
        <w:tc>
          <w:tcPr>
            <w:tcW w:w="4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DE1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797342" w:rsidRPr="00797342" w14:paraId="44BC935E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73C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000 1 06 06000 00 0000 110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7A4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Земельный налог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EAD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1 500,000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BC9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1 500,000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536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1 500,000</w:t>
            </w:r>
          </w:p>
        </w:tc>
      </w:tr>
      <w:tr w:rsidR="00797342" w:rsidRPr="00797342" w14:paraId="5CDDD780" w14:textId="77777777" w:rsidTr="0079734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62E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000 1 06 06033 10 0000 110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050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672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66C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E1E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300,000</w:t>
            </w:r>
          </w:p>
        </w:tc>
      </w:tr>
      <w:tr w:rsidR="00797342" w:rsidRPr="00797342" w14:paraId="05896195" w14:textId="77777777" w:rsidTr="0079734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2F5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000 1 06 06043 10 0000 110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7D9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B5B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1 200,000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04B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1 200,000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C4C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1 200,000</w:t>
            </w:r>
          </w:p>
        </w:tc>
      </w:tr>
      <w:tr w:rsidR="00797342" w:rsidRPr="00797342" w14:paraId="7898C31E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447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  <w:t>000 1 08 00000 00 0000 000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003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05C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213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77C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:rsidRPr="00797342" w14:paraId="0AE88293" w14:textId="77777777" w:rsidTr="00797342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595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000 1 08 04020 01 0000 110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8FB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E25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86C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9CF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:rsidRPr="00797342" w14:paraId="3EBF905D" w14:textId="77777777" w:rsidTr="00797342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FDA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80"/>
                <w:kern w:val="0"/>
                <w:sz w:val="18"/>
                <w:szCs w:val="18"/>
              </w:rPr>
              <w:t>000 1 11 00000 00 0000 000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7E4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53B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117,974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73B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7,919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2F9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7,919</w:t>
            </w:r>
          </w:p>
        </w:tc>
      </w:tr>
      <w:tr w:rsidR="00797342" w:rsidRPr="00797342" w14:paraId="2C2DB469" w14:textId="77777777" w:rsidTr="00797342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C9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000 1 11 05000 00 0000 120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B74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    </w:t>
            </w:r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(</w:t>
            </w:r>
            <w:proofErr w:type="gram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т.ч. казенных)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D28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117,974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87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7,919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381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7,919</w:t>
            </w:r>
          </w:p>
        </w:tc>
      </w:tr>
      <w:tr w:rsidR="00797342" w:rsidRPr="00797342" w14:paraId="1FA542AE" w14:textId="77777777" w:rsidTr="00797342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EDF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000 1 11 05020 00 0000 120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1EE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</w:t>
            </w:r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  автономных</w:t>
            </w:r>
            <w:proofErr w:type="gramEnd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учреждений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B16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117,974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9CD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7,919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022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7,919</w:t>
            </w:r>
          </w:p>
        </w:tc>
      </w:tr>
      <w:tr w:rsidR="00797342" w:rsidRPr="00797342" w14:paraId="02E7AF0A" w14:textId="77777777" w:rsidTr="00797342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C7E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000 1 11 05025 10 0000 120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E53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7C9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117,974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928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7,919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31D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7,919</w:t>
            </w:r>
          </w:p>
        </w:tc>
      </w:tr>
      <w:tr w:rsidR="00797342" w:rsidRPr="00797342" w14:paraId="2DB1A1CF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C82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800000"/>
                <w:kern w:val="0"/>
                <w:sz w:val="18"/>
                <w:szCs w:val="18"/>
              </w:rPr>
              <w:t>000 2 00 00000 00 0000 000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8E5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06E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  <w:t>2 187,900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8BF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  <w:t>1 097,600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01A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  <w:t>1 014,700</w:t>
            </w:r>
          </w:p>
        </w:tc>
      </w:tr>
      <w:tr w:rsidR="00797342" w:rsidRPr="00797342" w14:paraId="6E51C8EC" w14:textId="77777777" w:rsidTr="0079734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42A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000 2 02 00000 00 0000 000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492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F9C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2 187,900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A30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1 097,600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46D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1 014,700</w:t>
            </w:r>
          </w:p>
        </w:tc>
      </w:tr>
      <w:tr w:rsidR="00797342" w:rsidRPr="00797342" w14:paraId="436A5453" w14:textId="77777777" w:rsidTr="0079734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FA9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000 2 02 10000 00 0000 150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8D6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Дотации бюджетам </w:t>
            </w:r>
            <w:proofErr w:type="gramStart"/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субъектов  Российской</w:t>
            </w:r>
            <w:proofErr w:type="gramEnd"/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Федерации и муниципальных образований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F0D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  <w:t>980,000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8AA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  <w:t>980,000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AEE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333300"/>
                <w:kern w:val="0"/>
                <w:sz w:val="18"/>
                <w:szCs w:val="18"/>
              </w:rPr>
              <w:t>893,000</w:t>
            </w:r>
          </w:p>
        </w:tc>
      </w:tr>
      <w:tr w:rsidR="00797342" w:rsidRPr="00797342" w14:paraId="454D378D" w14:textId="77777777" w:rsidTr="0079734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BDA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000 2 02 15001 00 0000 150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B72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Дотации на выравнивание уровня бюджетной обеспеченности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A32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655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469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893,000</w:t>
            </w:r>
          </w:p>
        </w:tc>
      </w:tr>
      <w:tr w:rsidR="00797342" w:rsidRPr="00797342" w14:paraId="694C3DC9" w14:textId="77777777" w:rsidTr="0079734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E46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000 2 02 15001 10 0000 150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340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Дотации бюджетам сельских поселений на выравнивание уровня </w:t>
            </w:r>
            <w:proofErr w:type="gramStart"/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бюджетной  обеспеченности</w:t>
            </w:r>
            <w:proofErr w:type="gram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F13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9A2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980,000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68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893,000</w:t>
            </w:r>
          </w:p>
        </w:tc>
      </w:tr>
      <w:tr w:rsidR="00797342" w:rsidRPr="00797342" w14:paraId="48D9C57E" w14:textId="77777777" w:rsidTr="0079734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3BA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000 2 02 30000 00 0000 000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9A1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Субвенции бюджетам </w:t>
            </w:r>
            <w:proofErr w:type="gramStart"/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субъектов  Российской</w:t>
            </w:r>
            <w:proofErr w:type="gramEnd"/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Федерации и муниципальных образований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D8F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107,900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8AA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117,600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DE3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121,700</w:t>
            </w:r>
          </w:p>
        </w:tc>
      </w:tr>
      <w:tr w:rsidR="00797342" w:rsidRPr="00797342" w14:paraId="3B8F914A" w14:textId="77777777" w:rsidTr="0079734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4BD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000 2 02 35118 00 0000 150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360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7A3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105,400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40A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115,100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9C3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119,200</w:t>
            </w:r>
          </w:p>
        </w:tc>
      </w:tr>
      <w:tr w:rsidR="00797342" w:rsidRPr="00797342" w14:paraId="39D679C3" w14:textId="77777777" w:rsidTr="0079734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920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000 2 02 35118 10 0000 150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280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713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105,400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F8A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115,100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240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119,200</w:t>
            </w:r>
          </w:p>
        </w:tc>
      </w:tr>
      <w:tr w:rsidR="00797342" w:rsidRPr="00797342" w14:paraId="332A7E19" w14:textId="77777777" w:rsidTr="0079734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F76B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000 2 02 30024 00 0000 150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65ABF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2484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1C35D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709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</w:tr>
      <w:tr w:rsidR="00797342" w:rsidRPr="00797342" w14:paraId="579CF943" w14:textId="77777777" w:rsidTr="0079734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5A3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000 2 02 30024 10 0000 150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3D8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410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C7D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A85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</w:tr>
      <w:tr w:rsidR="00797342" w:rsidRPr="00797342" w14:paraId="627692A7" w14:textId="77777777" w:rsidTr="0079734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546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000 2 02 04000 00 0000 150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13A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0EF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1 100,000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DC85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C7A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054AFD0E" w14:textId="77777777" w:rsidTr="00797342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F3B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000 2 02 40014 00 0000 150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DEFD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879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1 100,000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C8F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F51C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6904DCA3" w14:textId="77777777" w:rsidTr="00797342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B94F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000 2 02 40014 10 0000 150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E084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1978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1 100,000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18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89B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:rsidRPr="00797342" w14:paraId="3F3C832D" w14:textId="77777777" w:rsidTr="00797342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4B07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4860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ИТОГО ДОХОДОВ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5606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5 020,841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2B81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3 852,412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A922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3 953,958</w:t>
            </w:r>
          </w:p>
        </w:tc>
      </w:tr>
    </w:tbl>
    <w:p w14:paraId="32FFE9A2" w14:textId="77777777" w:rsidR="005424D3" w:rsidRPr="005424D3" w:rsidRDefault="005424D3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tbl>
      <w:tblPr>
        <w:tblW w:w="995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28"/>
        <w:gridCol w:w="4577"/>
        <w:gridCol w:w="1560"/>
        <w:gridCol w:w="1289"/>
        <w:gridCol w:w="1699"/>
      </w:tblGrid>
      <w:tr w:rsidR="00797342" w14:paraId="4B23BBC7" w14:textId="77777777" w:rsidTr="0079734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4F1E0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6E4CFE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B9B6F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1AD27E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AE19526" w14:textId="1B023BA2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Приложение 2</w:t>
            </w:r>
          </w:p>
        </w:tc>
      </w:tr>
      <w:tr w:rsidR="00797342" w14:paraId="4AAD938F" w14:textId="77777777" w:rsidTr="0079734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4E7AD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7795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решению  Совета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депутатов Лобойковского сельского поселения</w:t>
            </w:r>
          </w:p>
        </w:tc>
      </w:tr>
      <w:tr w:rsidR="00797342" w14:paraId="78D63547" w14:textId="77777777" w:rsidTr="0079734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002B47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2C3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"О бюджете Лобойковского сельского поселения на 2025 год и на период до 2027 года"</w:t>
            </w:r>
          </w:p>
        </w:tc>
      </w:tr>
      <w:tr w:rsidR="00797342" w14:paraId="698A27BE" w14:textId="77777777" w:rsidTr="0079734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CC6CC5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9A27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От 25.12.2024г. №7/3</w:t>
            </w:r>
          </w:p>
        </w:tc>
      </w:tr>
      <w:tr w:rsidR="00797342" w14:paraId="1F493AEF" w14:textId="77777777" w:rsidTr="00797342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423A6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16B372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4F4F5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6A2B6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B3F87C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3EFC99FF" w14:textId="77777777" w:rsidTr="00797342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66A18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Распределение расходов по разделам, подразделам   бюджетной классификации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РФ 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Лобойковского сельского поселения  на 2025 год и на период до 2027года.</w:t>
            </w:r>
          </w:p>
        </w:tc>
      </w:tr>
      <w:tr w:rsidR="00797342" w14:paraId="048DF2EC" w14:textId="77777777" w:rsidTr="0079734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BACB0B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B0437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597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59AE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7A0651A5" w14:textId="77777777" w:rsidTr="0079734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E8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ФКР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B8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6BD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2025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60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2026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1EC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2027</w:t>
            </w:r>
          </w:p>
        </w:tc>
      </w:tr>
      <w:tr w:rsidR="00797342" w14:paraId="6DC0FAE0" w14:textId="77777777" w:rsidTr="0079734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29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A4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2C4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71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9B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</w:t>
            </w:r>
          </w:p>
        </w:tc>
      </w:tr>
      <w:tr w:rsidR="00797342" w14:paraId="64D80124" w14:textId="77777777" w:rsidTr="0079734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555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EE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4E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786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31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797342" w14:paraId="54385597" w14:textId="77777777" w:rsidTr="0079734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A5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CA47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696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1937,001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8F9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1928,544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D5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1841,544</w:t>
            </w:r>
          </w:p>
        </w:tc>
      </w:tr>
      <w:tr w:rsidR="00797342" w14:paraId="0B21C29D" w14:textId="77777777" w:rsidTr="0079734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3851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0102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98BF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4A9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409,705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2A4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853,844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87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853,844</w:t>
            </w:r>
          </w:p>
        </w:tc>
      </w:tr>
      <w:tr w:rsidR="00797342" w14:paraId="444ABF85" w14:textId="77777777" w:rsidTr="0079734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33C7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27AF6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0E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1011,502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ADA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1039,500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12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952,500</w:t>
            </w:r>
          </w:p>
        </w:tc>
      </w:tr>
      <w:tr w:rsidR="00797342" w14:paraId="40510DB9" w14:textId="77777777" w:rsidTr="00797342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A238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0106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F8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01B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32,200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7E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32,200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B1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32,200</w:t>
            </w:r>
          </w:p>
        </w:tc>
      </w:tr>
      <w:tr w:rsidR="00797342" w14:paraId="7EC93612" w14:textId="77777777" w:rsidTr="00797342">
        <w:tblPrEx>
          <w:tblCellMar>
            <w:top w:w="0" w:type="dxa"/>
            <w:bottom w:w="0" w:type="dxa"/>
          </w:tblCellMar>
        </w:tblPrEx>
        <w:trPr>
          <w:trHeight w:val="34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8849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3F3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092A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9B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ACD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77704D69" w14:textId="77777777" w:rsidTr="0079734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2C465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0107</w:t>
            </w:r>
          </w:p>
        </w:tc>
        <w:tc>
          <w:tcPr>
            <w:tcW w:w="613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943C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Обеспечение проведения выборов и референдумов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7A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9F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55204E9E" w14:textId="77777777" w:rsidTr="0079734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B9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0111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818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CC0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3,000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A9E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3,000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6E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3,000</w:t>
            </w:r>
          </w:p>
        </w:tc>
      </w:tr>
      <w:tr w:rsidR="00797342" w14:paraId="657C43F1" w14:textId="77777777" w:rsidTr="0079734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DC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DF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395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480,594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A4C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43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4358FDC9" w14:textId="77777777" w:rsidTr="0079734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726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0200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C5C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Национальная оборона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2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105,400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74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115,100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9CB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119,200</w:t>
            </w:r>
          </w:p>
        </w:tc>
      </w:tr>
      <w:tr w:rsidR="00797342" w14:paraId="506629F6" w14:textId="77777777" w:rsidTr="0079734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D1A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0203</w:t>
            </w:r>
          </w:p>
        </w:tc>
        <w:tc>
          <w:tcPr>
            <w:tcW w:w="6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A2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D9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115,100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7F9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119,200</w:t>
            </w:r>
          </w:p>
        </w:tc>
      </w:tr>
      <w:tr w:rsidR="00797342" w14:paraId="54A9E9DD" w14:textId="77777777" w:rsidTr="0079734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953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0300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1A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CDBB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54,438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6D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35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7342" w14:paraId="1871CDA7" w14:textId="77777777" w:rsidTr="00797342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B2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0310</w:t>
            </w:r>
          </w:p>
        </w:tc>
        <w:tc>
          <w:tcPr>
            <w:tcW w:w="6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A1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376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E8C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797342" w14:paraId="7B2F8007" w14:textId="77777777" w:rsidTr="0079734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36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0400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1E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0C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448,967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8C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480,893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A5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665,339</w:t>
            </w:r>
          </w:p>
        </w:tc>
      </w:tr>
      <w:tr w:rsidR="00797342" w14:paraId="353780F8" w14:textId="77777777" w:rsidTr="0079734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7D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0409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5D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Дорожное хозяйство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19C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448,967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41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480,893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23B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665,339</w:t>
            </w:r>
          </w:p>
        </w:tc>
      </w:tr>
      <w:tr w:rsidR="00797342" w14:paraId="3D0934A3" w14:textId="77777777" w:rsidTr="00797342">
        <w:tblPrEx>
          <w:tblCellMar>
            <w:top w:w="0" w:type="dxa"/>
            <w:bottom w:w="0" w:type="dxa"/>
          </w:tblCellMar>
        </w:tblPrEx>
        <w:trPr>
          <w:trHeight w:val="34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81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BE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Отдельные мероприятия в области дорожного хозяйства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B2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3F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E4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08FF7EBD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150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0500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6F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15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275,892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E7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CC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7342" w14:paraId="128EEE45" w14:textId="77777777" w:rsidTr="0079734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BD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31A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974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275,892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261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ED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234F8BF5" w14:textId="77777777" w:rsidTr="0079734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792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0700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A6B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Образование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9C7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1100,000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77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9B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7342" w14:paraId="2825CC52" w14:textId="77777777" w:rsidTr="0079734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EB5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0702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C21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Общее образование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04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1100,000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B8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31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31D3FFA8" w14:textId="77777777" w:rsidTr="0079734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298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0800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DB5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598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1093,143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D5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1321,875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DA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1321,875</w:t>
            </w:r>
          </w:p>
        </w:tc>
      </w:tr>
      <w:tr w:rsidR="00797342" w14:paraId="59EE7406" w14:textId="77777777" w:rsidTr="00797342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A1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0801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D04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Культура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D25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1093,143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5E0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1321,875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A6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1321,875</w:t>
            </w:r>
          </w:p>
        </w:tc>
      </w:tr>
      <w:tr w:rsidR="00797342" w14:paraId="3B99F5E3" w14:textId="77777777" w:rsidTr="0079734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E5FD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A70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Социальная политика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7AF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6,00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B4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6,00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5F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6,00</w:t>
            </w:r>
          </w:p>
        </w:tc>
      </w:tr>
      <w:tr w:rsidR="00797342" w14:paraId="247EAF62" w14:textId="77777777" w:rsidTr="0079734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7AE26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1001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5F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6C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607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7D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797342" w14:paraId="45962981" w14:textId="77777777" w:rsidTr="0079734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FD3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42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ВСЕГО :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D23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5020,841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6D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3852,412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2D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3953,958</w:t>
            </w:r>
          </w:p>
        </w:tc>
      </w:tr>
    </w:tbl>
    <w:p w14:paraId="1EB2B3DC" w14:textId="77777777" w:rsidR="005424D3" w:rsidRPr="005424D3" w:rsidRDefault="005424D3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tbl>
      <w:tblPr>
        <w:tblW w:w="985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858"/>
        <w:gridCol w:w="425"/>
        <w:gridCol w:w="425"/>
        <w:gridCol w:w="1106"/>
        <w:gridCol w:w="737"/>
        <w:gridCol w:w="1106"/>
        <w:gridCol w:w="1121"/>
        <w:gridCol w:w="10"/>
        <w:gridCol w:w="1052"/>
        <w:gridCol w:w="10"/>
      </w:tblGrid>
      <w:tr w:rsidR="00797342" w14:paraId="5D959438" w14:textId="77777777" w:rsidTr="00797342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7749FDC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9AE6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8245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9A2FA7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0CF7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Приложение 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109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9C5A0B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52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4E6416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к решению Совета депутатов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B6F4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BED1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476F4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9F56D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5D2F3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8CDE87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ABB0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889335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52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0DB31D3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Лобойковского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73A7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F4B7F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D42854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00BD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372D23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6F80F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79B2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F8EDA2B" w14:textId="77777777" w:rsidTr="0079734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9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826AC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 бюджете Лобойковского сельского поселения на 2025год и на период до 2027 года</w:t>
            </w:r>
          </w:p>
        </w:tc>
      </w:tr>
      <w:tr w:rsidR="00797342" w14:paraId="1E4B037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26549F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9CE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От  25.12.2024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г. №7/3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CED5C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8FF34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BBA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2407F33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3ED1DF3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6C8CF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6950C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A4CA2B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0BC1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1924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69F438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E62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D124EDC" w14:textId="77777777" w:rsidTr="0079734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5C934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Распределение бюджетных ассигнований по разделам, подразделам, целевым статьям и видам расходов бюджетной классификации РФ бюджета Лобойковского сельского поселения на 2025год и на период до 2027 года.</w:t>
            </w:r>
          </w:p>
        </w:tc>
      </w:tr>
      <w:tr w:rsidR="00797342" w14:paraId="258898A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3268200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A222D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1F21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74B158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8592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610D2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F430A6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20A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20A64A3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045415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D183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B2129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28029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CFD25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C466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C31A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43CA65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20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69D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AEB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Раздел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F5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Подраздел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D5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ЦСР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0CA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КВР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E741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2025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AD6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2 026 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A96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2 027 </w:t>
            </w:r>
          </w:p>
        </w:tc>
      </w:tr>
      <w:tr w:rsidR="00797342" w14:paraId="36DC14DC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5F7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A4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82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9F5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17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E7EC1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5B3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7   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289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8   </w:t>
            </w:r>
          </w:p>
        </w:tc>
      </w:tr>
      <w:tr w:rsidR="00797342" w14:paraId="1F4FED0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190D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79B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D31A0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998A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53FD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2F4E9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1937,001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DB1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1928,544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76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1841,544</w:t>
            </w:r>
          </w:p>
        </w:tc>
      </w:tr>
      <w:tr w:rsidR="00797342" w14:paraId="2AF25513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4566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76927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DD2A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B38F5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8E001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A5B71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409,705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AD3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853,844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27B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853,844</w:t>
            </w:r>
          </w:p>
        </w:tc>
      </w:tr>
      <w:tr w:rsidR="00797342" w14:paraId="468F6C6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795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обеспечения деятельности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5ADF3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32398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D646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6C3CE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06A44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409,705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B6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853,844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81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853,844</w:t>
            </w:r>
          </w:p>
        </w:tc>
      </w:tr>
      <w:tr w:rsidR="00797342" w14:paraId="761D55F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9F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7BF9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16175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895D0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C3F2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2B874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409,705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21E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853,844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91D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853,844</w:t>
            </w:r>
          </w:p>
        </w:tc>
      </w:tr>
      <w:tr w:rsidR="00797342" w14:paraId="5D17E7C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77F0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5CA2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C4FA2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BC563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439B5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AA8CD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314,673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6E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656,722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300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656,722</w:t>
            </w:r>
          </w:p>
        </w:tc>
      </w:tr>
      <w:tr w:rsidR="00797342" w14:paraId="72D59F4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23FE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DA333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EB104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DD66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9F6DA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3ECD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10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44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8DB0FB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11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4B41F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4A2DF0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60F3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722D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4AB9B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C46B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6FAB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95,032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83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197,122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FF9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197,122</w:t>
            </w:r>
          </w:p>
        </w:tc>
      </w:tr>
      <w:tr w:rsidR="00797342" w14:paraId="22E1AFB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F7394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Иные выплаты персоналу государственный (муниципальных) органов за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исключением  фонда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оплаты труда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5DF39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5615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8404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AE82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1E0221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C9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67C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5CF083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018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71DBD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03F9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991C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D7BAB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2374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4C25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1011,502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D8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1039,500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9D3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952,500</w:t>
            </w:r>
          </w:p>
        </w:tc>
      </w:tr>
      <w:tr w:rsidR="00797342" w14:paraId="496677B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EE4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обеспечения деятельности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144B4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9988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0B65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341B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FCB1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1009,002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42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1037,000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A7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950,000</w:t>
            </w:r>
          </w:p>
        </w:tc>
      </w:tr>
      <w:tr w:rsidR="00797342" w14:paraId="6284037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31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F8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Обеспечение деятельности муниципальных органов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403B3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2BB59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E3610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930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2B379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1009,002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FFE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1037,000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4AB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950,000</w:t>
            </w:r>
          </w:p>
        </w:tc>
      </w:tr>
      <w:tr w:rsidR="00797342" w14:paraId="026AF22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8563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373D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2DF1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972D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60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3A68A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439,502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94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911,372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DD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911,372</w:t>
            </w:r>
          </w:p>
        </w:tc>
      </w:tr>
      <w:tr w:rsidR="00797342" w14:paraId="6839323C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11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D918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329AB2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CFB94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0441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5B0B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53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F92C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132,730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F63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125,628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50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38,628</w:t>
            </w:r>
          </w:p>
        </w:tc>
      </w:tr>
      <w:tr w:rsidR="00797342" w14:paraId="68CC5EE2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4904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Заккупка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товаров, работ и услуг в сфере информационно-коммуникационных технологий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3537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99A7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AC72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159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837A2D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BD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84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F53938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2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60F4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9910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2A7A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B816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37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43DC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323,540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B3B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19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713A94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3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4F9B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1BC7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C34A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12FD9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9AC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219364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99,230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43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83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7EBF4A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68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52F0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F0800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6D13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99442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07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9150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14,000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80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F26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0C012E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12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154E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налога на имущество организации и земельного налога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7F1D8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9B67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D410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6E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EFF85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2A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852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FD0D97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3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A353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 и сборов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D119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D610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5617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D59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7304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CC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487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B9622D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3274F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BE979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CB3C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E470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7C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D3D9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91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C3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C7C1DA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A4E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обеспечения деятельности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3E4C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FC3A3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52968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134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FF9C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B2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A5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2,500</w:t>
            </w:r>
          </w:p>
        </w:tc>
      </w:tr>
      <w:tr w:rsidR="00797342" w14:paraId="0AFAD7E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8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8ADDE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6E89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8CBE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6771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9000070010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10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C845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94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B0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</w:tr>
      <w:tr w:rsidR="00797342" w14:paraId="263412C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2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14:paraId="54394F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9F22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06E7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F812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9000070010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56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FB8D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F1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CC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</w:tr>
      <w:tr w:rsidR="00797342" w14:paraId="08E794D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14:paraId="36C1B8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D3125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7487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7B39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28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A739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B23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C8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32,200</w:t>
            </w:r>
          </w:p>
        </w:tc>
      </w:tr>
      <w:tr w:rsidR="00797342" w14:paraId="277F6F8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45D83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83B2B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6B9A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16DF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945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9895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11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AB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</w:tr>
      <w:tr w:rsidR="00797342" w14:paraId="708893C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62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E772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Межбюджетные трансферты бюджетам муниципальных районов из бюджетов сельских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поселений  и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межбюджетные трансферты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140F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9606B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8D43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D9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835C9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C2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D0F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</w:tr>
      <w:tr w:rsidR="00797342" w14:paraId="59DE722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9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9A49D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0F32B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1880A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0B49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0F0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6444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BA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17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</w:tr>
      <w:tr w:rsidR="00797342" w14:paraId="2FB4E4F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7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D52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7604B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A0B7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BAF7D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1F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361D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525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165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3BD5F3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32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97E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33C5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39E7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7319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9CA0D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D323D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7A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AA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95FDCD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49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F1C7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846B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29F6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EA9B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613E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1FF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29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DB258F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9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A7FBC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72A25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CA9B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AB2B7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AEA5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FDFD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F9A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08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714BE3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0AD6B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DD02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B7B8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33F24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E2613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6B74EA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F27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E0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2A637F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9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D2640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5439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3994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FB6EB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D26D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CEAB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E2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33A7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C1E0BE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8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4D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7A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D4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15176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A05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83169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B6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EA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3,000</w:t>
            </w:r>
          </w:p>
        </w:tc>
      </w:tr>
      <w:tr w:rsidR="00797342" w14:paraId="079657C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AF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BA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56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4671D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A8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08C87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501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A5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</w:tr>
      <w:tr w:rsidR="00797342" w14:paraId="1AD49A5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573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B93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36F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588A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9900080020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EFC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0A2F85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0A2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A2D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</w:tr>
      <w:tr w:rsidR="00797342" w14:paraId="325416D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809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32216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04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BA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2324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9900080020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7F1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CD0A6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70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6E3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</w:tr>
      <w:tr w:rsidR="00797342" w14:paraId="40572F8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3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AD3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EB19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2FF4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BF34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8C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4C04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480,594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17A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B3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FAC5B8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5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56A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B1B0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037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20765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B81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6AB4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480,594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E52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C9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AA3245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72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4068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F6705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3F77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CB78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9900090030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26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9A8B8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227,533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B6C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9A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7D7437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1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B4F7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7EBC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08C74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D1DB7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9900090030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40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98407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253,061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0D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7C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E70460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04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FDEF9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E0B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6FA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1E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4AB1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105,400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2C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115,100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DF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119,200</w:t>
            </w:r>
          </w:p>
        </w:tc>
      </w:tr>
      <w:tr w:rsidR="00797342" w14:paraId="210016B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26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Мобилизационная 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вневойсковая подготовка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3375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F14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24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8E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65CA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105,400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C6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115,100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71C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119,200</w:t>
            </w:r>
          </w:p>
        </w:tc>
      </w:tr>
      <w:tr w:rsidR="00797342" w14:paraId="6BEF439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37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213F9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31A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39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B45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3F6D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105,400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69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115,100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C91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119,200</w:t>
            </w:r>
          </w:p>
        </w:tc>
      </w:tr>
      <w:tr w:rsidR="00797342" w14:paraId="0B4ADFE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9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BA9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04133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15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4F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51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B406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105,400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9FD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115,100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53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119,200</w:t>
            </w:r>
          </w:p>
        </w:tc>
      </w:tr>
      <w:tr w:rsidR="00797342" w14:paraId="32973D4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7D8E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DEB9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684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AC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B7D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9D28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63,206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9E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63,206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43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63,206</w:t>
            </w:r>
          </w:p>
        </w:tc>
      </w:tr>
      <w:tr w:rsidR="00797342" w14:paraId="5206628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17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157D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2669E83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FE06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671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C5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B91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E6172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19,089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C3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19,089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9BE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19,089</w:t>
            </w:r>
          </w:p>
        </w:tc>
      </w:tr>
      <w:tr w:rsidR="00797342" w14:paraId="52091BA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8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FEE56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B487A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D6B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49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77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FC2F1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23,105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A5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32,805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00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36,905</w:t>
            </w:r>
          </w:p>
        </w:tc>
      </w:tr>
      <w:tr w:rsidR="00797342" w14:paraId="3B9ADC6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A9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E44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6E6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53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151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2DB1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2F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DC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4D7BE5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402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7DA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175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0E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7F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72D82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A2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6A5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AA3365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BE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EF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D74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4C2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4E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347B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D6D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5C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5F65F42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391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27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EB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87B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9900020860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38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98899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2D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C3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98EA60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17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B136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B57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A90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8BC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9900020860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175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45AB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517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F9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294786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10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BD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441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4AE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54F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D57678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2B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04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14:paraId="45A8E7B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B6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Дорожное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9B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9BC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6EC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2B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0217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E7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495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14:paraId="52468BBD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4D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183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198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FD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C72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7FA23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4A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BE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14:paraId="73BB5BE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B3F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F0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721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DB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2C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B1FD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C0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0D7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14:paraId="0B6E990D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809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C17B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266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EE3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D7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DD9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F490C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323,367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D35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310,893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BC6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495,339</w:t>
            </w:r>
          </w:p>
        </w:tc>
      </w:tr>
      <w:tr w:rsidR="00797342" w14:paraId="1C2DB50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7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F249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2BB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62B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F3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E4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37493A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125,600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88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170,000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27A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170,000</w:t>
            </w:r>
          </w:p>
        </w:tc>
      </w:tr>
      <w:tr w:rsidR="00797342" w14:paraId="4581EC57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21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3A1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57B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2A2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3A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3869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5C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7D3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D2CC4E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B0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0C9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367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D7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128E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5AE0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5D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724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FF646A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659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7C3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78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E8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24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2D6CF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DD9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E24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51B1EE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18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01C57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55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055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D6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9900020960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AAC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EC22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485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25B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186AE67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7DDD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90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0DA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1A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9900020960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23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9C17F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57B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1B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CD949F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5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595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5A1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1F08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FD7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8F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2DD15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1100,000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6A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DEE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0933E4D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3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86F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94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9C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19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387E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5212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1100,000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66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CB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466AD1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B2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C1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20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941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2E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D60B5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1100,000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47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F2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ED784D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7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0BB8F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341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5B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D5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AE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FBE9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148,012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CAE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8C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6F04CF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02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0FDB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EF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A3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807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AC9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94185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951,988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A8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C5F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BB3B4B7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BC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741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94C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8C0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68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CE5F8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1093,143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91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1321,875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21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1321,875</w:t>
            </w:r>
          </w:p>
        </w:tc>
      </w:tr>
      <w:tr w:rsidR="00797342" w14:paraId="0788749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BB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805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2C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D6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CB5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BCA3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1093,143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99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1321,875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2D1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1321,875</w:t>
            </w:r>
          </w:p>
        </w:tc>
      </w:tr>
      <w:tr w:rsidR="00797342" w14:paraId="4541326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DA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Бюджетные инвестиции в объекты капитального строительства, 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включенне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в целевые программы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1C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B6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F7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1020000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095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A275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#ССЫЛКА!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A36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#ССЫЛКА!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5D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E61A35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921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0D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2B4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13D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39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EEB375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980,848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E7B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1139,148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0434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1139,148</w:t>
            </w:r>
          </w:p>
        </w:tc>
      </w:tr>
      <w:tr w:rsidR="00797342" w14:paraId="3DAB86C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2C3B19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Расходы на обеспечение деятельности (оказание услуг) казенных учреждений (дом культуры)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EE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CD5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84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CE8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F8866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980,848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254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1139,148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877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1139,148</w:t>
            </w:r>
          </w:p>
        </w:tc>
      </w:tr>
      <w:tr w:rsidR="00797342" w14:paraId="3C8A761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5E34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Фонд оплаты труда казенных учреждений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FC4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D7F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B9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DDF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C6CA2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510,267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405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874,922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5C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874,922</w:t>
            </w:r>
          </w:p>
        </w:tc>
      </w:tr>
      <w:tr w:rsidR="00797342" w14:paraId="5C841022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032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E1463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  <w:p w14:paraId="2B4FA17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4B3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4A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838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7C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6660C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154,101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1C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264,226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86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264,226</w:t>
            </w:r>
          </w:p>
        </w:tc>
      </w:tr>
      <w:tr w:rsidR="00797342" w14:paraId="5B952B2D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7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6BC47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DF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9B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B4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CCC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048F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288,120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53A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7E1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98E56D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98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A634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E21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7E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96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58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691E6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28,260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31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52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B22BDE7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9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A668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7F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C2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6C9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9BE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4F48A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72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3D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ADCEA1D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0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35B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налога на имущество организации и земельного налога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60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307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92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FAA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8DA5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B3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EE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AE1245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07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51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 сборов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C6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CC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DF8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96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0670B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8A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78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3A54FE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07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AD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81B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BD4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E8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D7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D2AC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63D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44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CE11EAC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2B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Библиотеки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A5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00E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A1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76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A86E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112,295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58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182,727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67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182,727</w:t>
            </w:r>
          </w:p>
        </w:tc>
      </w:tr>
      <w:tr w:rsidR="00797342" w14:paraId="3DCE4212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76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Расходы на обеспечение деятельности (оказание услуг0 казенных учреждений (библиотека)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AA5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7F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79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E6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BDB0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112,295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B6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182,727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55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182,727</w:t>
            </w:r>
          </w:p>
        </w:tc>
      </w:tr>
      <w:tr w:rsidR="00797342" w14:paraId="290DA3E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C975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A5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AC1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B6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F5B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1A9196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82,101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D5B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140,343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874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140,343</w:t>
            </w:r>
          </w:p>
        </w:tc>
      </w:tr>
      <w:tr w:rsidR="00797342" w14:paraId="0A9FE147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1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55D18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DE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EA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893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44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80E51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24,794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510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42,384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A52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42,384</w:t>
            </w:r>
          </w:p>
        </w:tc>
      </w:tr>
      <w:tr w:rsidR="00797342" w14:paraId="41ECDBD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5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9209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BE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53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4C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85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4153C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5,300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7DA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9EAA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5414C6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4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BBB8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F3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DA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54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E7F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31C8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E0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47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294EC9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8C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 сборов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459F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141F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059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E41B5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F8F6F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94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E7F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4B0E03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D6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E542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30CD0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18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623E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F805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F3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6E5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E13062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2A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B1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886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957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B8B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7F62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8B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01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14:paraId="400544C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E05E1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44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6ACE2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7444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B80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0A390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BC1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D1A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14:paraId="3171721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6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CF8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63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8B91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6AB74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C1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D9AFD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84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C15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14:paraId="7CE98D9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325C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Расходы на доплаты к пенсиям государственным служащим субъектов РФ 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07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9976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6268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9900010270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3B8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363A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0B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38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14:paraId="7514785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E9583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C36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F9C0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14:paraId="42691A4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9900010270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0B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62EB1C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B6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92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14:paraId="494A1B7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3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93FE" w14:textId="056BA824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ВСЕГО</w:t>
            </w:r>
            <w:r w:rsidRPr="007973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 xml:space="preserve"> :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45B9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AADE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C643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DA5A" w14:textId="77777777" w:rsidR="00797342" w:rsidRP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AB52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5020,841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9F1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3852,412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6C9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3953,958</w:t>
            </w:r>
          </w:p>
        </w:tc>
      </w:tr>
    </w:tbl>
    <w:p w14:paraId="48AAC7C1" w14:textId="77777777" w:rsidR="005424D3" w:rsidRDefault="005424D3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6EB1FF4B" w14:textId="77777777" w:rsidR="00797342" w:rsidRDefault="00797342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207FC7A2" w14:textId="77777777" w:rsidR="00797342" w:rsidRDefault="00797342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48C58EF8" w14:textId="77777777" w:rsidR="00797342" w:rsidRDefault="00797342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5AA2F642" w14:textId="77777777" w:rsidR="00797342" w:rsidRDefault="00797342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583E7961" w14:textId="77777777" w:rsidR="00797342" w:rsidRDefault="00797342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34532639" w14:textId="77777777" w:rsidR="00797342" w:rsidRDefault="00797342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6F8F081E" w14:textId="77777777" w:rsidR="00797342" w:rsidRDefault="00797342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2F30BC93" w14:textId="77777777" w:rsidR="00797342" w:rsidRDefault="00797342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70B30FA2" w14:textId="77777777" w:rsidR="00797342" w:rsidRPr="005424D3" w:rsidRDefault="00797342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5ABDFFDE" w14:textId="77777777" w:rsidR="005424D3" w:rsidRPr="005424D3" w:rsidRDefault="005424D3" w:rsidP="005424D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tbl>
      <w:tblPr>
        <w:tblW w:w="1047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744"/>
        <w:gridCol w:w="592"/>
        <w:gridCol w:w="529"/>
        <w:gridCol w:w="562"/>
        <w:gridCol w:w="1258"/>
        <w:gridCol w:w="782"/>
        <w:gridCol w:w="1319"/>
        <w:gridCol w:w="236"/>
        <w:gridCol w:w="456"/>
      </w:tblGrid>
      <w:tr w:rsidR="00797342" w14:paraId="244723E6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6D4329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4489AC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70A076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6E164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FCCDA3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BDE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Приложение 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0DE895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A8124AF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38F4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к решению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Совета  депутатов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Лобойковского сельского поселения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2A3C0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0D4D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C671AE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D6234B5" w14:textId="77777777" w:rsidTr="0079734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6909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"О бюджете Лобойковского сельского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поселения  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2025 год и на период до 2027 года "</w:t>
            </w:r>
          </w:p>
        </w:tc>
      </w:tr>
      <w:tr w:rsidR="00797342" w14:paraId="377AA521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7B8CC6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2A889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76B85B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8990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От 25.12.2024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г 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№ 7/3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1916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74216A6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771DAC3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4863BF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35B27F9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BD5FEB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B99FFD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DF970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54C16A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0E21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0361E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0E31ABD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6BCA6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Распределение бюджетных ассигнований по разделам, подразделам, целевым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статьям 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видам расходов</w:t>
            </w:r>
          </w:p>
        </w:tc>
      </w:tr>
      <w:tr w:rsidR="00797342" w14:paraId="641E750B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85C6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классификации расходов бюджета Лобойковского сельского поселения в ведомственной структуре </w:t>
            </w:r>
          </w:p>
        </w:tc>
      </w:tr>
      <w:tr w:rsidR="00797342" w14:paraId="5C5D081D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7F7D1A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расходов на 2025 год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7D6CF72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5853A9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C9A95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15AAF7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F0AAF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7E902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0803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B8A86A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B9E2CDE" w14:textId="77777777" w:rsidTr="00797342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31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BF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0D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Раздел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5C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Подраздел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88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ЦСР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CDA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КВР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4A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A4F60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58071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C619604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0F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D17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E5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EB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C38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E9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6C4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21A1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0501C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D82A13E" w14:textId="77777777" w:rsidTr="007973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F0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DD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3CD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680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106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8E1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DAC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09FCC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D3461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02EF5D3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70CA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04186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424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82FC4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15E8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81488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993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1937,001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A9DC7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67ACD9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1C440C4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9967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3046F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1F58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971B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FBA5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0848B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21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409,705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19CF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A3F845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79B86E1" w14:textId="77777777" w:rsidTr="0079734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66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Обеспечение деятельности муниципальных органов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5D0D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D279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7B49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B358E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9000000000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926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409,705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9FFF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A0BF3F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AD408ED" w14:textId="77777777" w:rsidTr="0079734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1D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70BE0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380C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43AC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2AED6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9000000030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767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409,705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53AAF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AD3CF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2C45E42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67527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D2E4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8BBA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6D6B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B476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9000000030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29999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36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314,673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37C8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A0A289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DDFCE26" w14:textId="77777777" w:rsidTr="00797342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60DA4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48A38B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1930D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742C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EC8B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AF28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9000000030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ACC41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733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95,032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0BCC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7AE89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3ED9E8D" w14:textId="77777777" w:rsidTr="00797342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DF45F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CC"/>
          </w:tcPr>
          <w:p w14:paraId="32F3EC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D362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64B5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85A6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46E6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DC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1011,502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98D0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082C5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B8614E7" w14:textId="77777777" w:rsidTr="007973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7D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Обеспечение деятельности муниципальных органов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1F039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D9ED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6A0D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96FE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9000000000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10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1009,002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B209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4152DA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A5B2915" w14:textId="77777777" w:rsidTr="0079734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873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3CCDC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B03CD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1AD8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E6E86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D1E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1009,002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0FEF3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65949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BD1211F" w14:textId="77777777" w:rsidTr="0079734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4403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550B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9C97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5A8A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873C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C8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E9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439,502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8DB6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29EA9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C53152A" w14:textId="77777777" w:rsidTr="0079734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F086A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266B10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7381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4A30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27F1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5D98E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D28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C3B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132,730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75B3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97298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2D30CDE" w14:textId="77777777" w:rsidTr="0079734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5FD21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0B6A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F0BA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22824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EC86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27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78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323,540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05BD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95592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B6BC051" w14:textId="77777777" w:rsidTr="0079734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A192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7F95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99C8E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BDD9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3FA73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0B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80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99,230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23A0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CE36A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2E1B42C" w14:textId="77777777" w:rsidTr="00797342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BDCA1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35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4E16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C4A0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520B5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CD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1E4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6131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AC1AB9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2BBBE46" w14:textId="77777777" w:rsidTr="00797342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C9EBD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налога на имущество организации и земельного налога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EB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77B24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FEC6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076B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8B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4A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102C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97EDB9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EA223A5" w14:textId="77777777" w:rsidTr="00797342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7F4BA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 сборов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70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8884B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59564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50835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8E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CF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4762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68CB2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71B44D8" w14:textId="77777777" w:rsidTr="00797342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3E56B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иных платежей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B7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E6B0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11A19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72018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EE7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05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42B1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5A0063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F337EA2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FCA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E508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7796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C4DD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6C6A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9000070010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ED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65322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540BA3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CB30194" w14:textId="77777777" w:rsidTr="0079734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8DD3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F247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A7A3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2730D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88AE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9000070010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71C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659A5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ADEB42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804473E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5085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29C6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BDF6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B4E8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43DED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9000070010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369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F76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A28E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C53DA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213012C" w14:textId="77777777" w:rsidTr="0079734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2DE59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CEE54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3E60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F9D6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95C6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E0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64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1CB3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F0FF4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5A92BC0" w14:textId="77777777" w:rsidTr="0079734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DC6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B38E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7E95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43D26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EC53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86C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0984C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D3858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1075810" w14:textId="77777777" w:rsidTr="00797342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0056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поселений  и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02EF4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A21F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A15D3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8287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9900070590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46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4E63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042E2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CB90EF8" w14:textId="77777777" w:rsidTr="0079734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CA34C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5898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D5D2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EBE2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4FF70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302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A1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DF9C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17190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CB795A4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20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754BB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E7009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0DF7B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E532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43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0E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8587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4996B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15257EB" w14:textId="77777777" w:rsidTr="0079734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6E6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3D07C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5FBE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1ED5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E266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9900000110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5EB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4D73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E42520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851D50B" w14:textId="77777777" w:rsidTr="0079734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D0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5347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EA82B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A58D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2FA4D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9900000110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A0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46494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876957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6B9DC48" w14:textId="77777777" w:rsidTr="0079734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66F1E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Специальные расходы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5BA6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FC41E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7987C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5A81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2C01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1A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33AE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FB9D1F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B1C0A27" w14:textId="77777777" w:rsidTr="0079734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9C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2C66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55B5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13A4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A76F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9900000100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61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8A75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1D2B2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A828CAA" w14:textId="77777777" w:rsidTr="0079734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6C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52B83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72D4C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5A91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98D4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9900000100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DEF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10BB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B042E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90C1DA7" w14:textId="77777777" w:rsidTr="00797342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5B147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Специальные расходы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2D41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2624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5648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1C2E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9900000100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1EC5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26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B72F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7AD29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6F37CC7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724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Резервные фонды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EC2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C3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582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DA2E0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AE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C8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93FB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F13D5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5270946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A4E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03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EBA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E0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AE1AA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9900080020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C7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4C69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F679E0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3327865" w14:textId="77777777" w:rsidTr="007973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B7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A6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F8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43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231C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9900080020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FD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9450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0ED1B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8167640" w14:textId="77777777" w:rsidTr="0079734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416B8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Резервные средства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C79D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51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037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FADA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9900080020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14B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7F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36D69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2D247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5134F0B" w14:textId="77777777" w:rsidTr="00797342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C33A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5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9EDA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43A3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DDA6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20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D33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16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480,594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78D2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F1EA1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0EC789C" w14:textId="77777777" w:rsidTr="0079734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55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9EE72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A010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A416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7C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DAE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480,594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C5A6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98EA8B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C3DAA67" w14:textId="77777777" w:rsidTr="0079734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DBCE9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D9243F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470A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765B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01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9900090030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BE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B9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227,533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2CF2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653E9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3E5A101" w14:textId="77777777" w:rsidTr="0079734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BF03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EE662B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6707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9EBD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C4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9900090030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AC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C83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253,061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CF1A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F29712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672DA1C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8F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Национальная оборона</w:t>
            </w:r>
          </w:p>
        </w:tc>
        <w:tc>
          <w:tcPr>
            <w:tcW w:w="5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A226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B6B0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A4DDE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AB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41E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7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105,400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E6427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78FE5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613DB57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10D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Мобилизационная 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вневойсковая подготовка</w:t>
            </w:r>
          </w:p>
        </w:tc>
        <w:tc>
          <w:tcPr>
            <w:tcW w:w="5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6078B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0508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BF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22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932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7A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105,400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1D4A9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CC2BE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01D3BC0" w14:textId="77777777" w:rsidTr="007973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D28F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2D89EE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550F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169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E6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52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CB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63,206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33FC9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86D31D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3B36479" w14:textId="77777777" w:rsidTr="0079734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8A15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185E5D0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7234C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425E9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D8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7D5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5C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67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19,089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9914C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6BE75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1C7BA1F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225E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5953D3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5B96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9C9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6B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1B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DE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23,105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E17C4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66953F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C4A2EAD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0D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2A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7D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36F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AA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D0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4C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14D46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E2493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90604E2" w14:textId="77777777" w:rsidTr="0079734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7A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A2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E8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33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788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5E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59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0D63B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3B81B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3652097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13F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B7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9D1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1E6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EF5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9900020860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D1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DF69A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8E5CF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90BAB49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14A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1A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6B7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70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932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9900020860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773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5C75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10572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35D6E1C" w14:textId="77777777" w:rsidTr="0079734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B6E1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FE0D4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81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B5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07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9900020860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E6B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02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54,438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B5CF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4F197E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8DE49A6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DE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BB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C3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FEC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6F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B5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62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7524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E0B76E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EE35079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403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Дорожное хозяйство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7E4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3C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C2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86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3EF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C50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393B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FA743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D30DDE4" w14:textId="77777777" w:rsidTr="0079734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0D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BF0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6A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EC9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29B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54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AC75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22A55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736DF99" w14:textId="77777777" w:rsidTr="007973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42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Содержание автодорог общего пользования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DD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F93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4A4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98C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FD7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448,967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30B47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D88768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9AAA568" w14:textId="77777777" w:rsidTr="007973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2CB4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25680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81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A5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9D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E4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9EC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323,367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C7A6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64254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8A65C79" w14:textId="77777777" w:rsidTr="007973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9887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8503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48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C8D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E55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59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BA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125,600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4F1E1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F41C16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0FFBC45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5A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C5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45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CF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A6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F4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308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F91E5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C0D9A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B7D5620" w14:textId="77777777" w:rsidTr="00797342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6D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FD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09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21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F49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15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1A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882A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DD690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6E82B91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BA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Благоустройство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64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2FBC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369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3B1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C1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9A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0BD8B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786BC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2A25779" w14:textId="77777777" w:rsidTr="0079734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170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D1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450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502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C93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157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A174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1FD6F4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04F706D" w14:textId="77777777" w:rsidTr="0079734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0299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CD1C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46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754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77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9900020960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08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032B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69DD7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332681D" w14:textId="77777777" w:rsidTr="007973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98DE9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A0FE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1F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A6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88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9900020960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0F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02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275,892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0DF3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548C17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5BD4276" w14:textId="77777777" w:rsidTr="0079734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0CB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Образование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46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59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E1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74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47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61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58EC7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3739F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4772986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78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Общее образование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7C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083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76C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79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E8B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47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E1FC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6A8CA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272BE9E" w14:textId="77777777" w:rsidTr="007973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EA9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B4BF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37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C3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9E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CF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6CE8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11C36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E690345" w14:textId="77777777" w:rsidTr="0079734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077B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1BCD5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DC9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B5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9D6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9900070570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2D4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3E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148,012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312C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08737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B81B56F" w14:textId="77777777" w:rsidTr="00797342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AF29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D475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F08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609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F3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9900070570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87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0F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951,988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989F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832AF7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7C86780" w14:textId="77777777" w:rsidTr="007973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10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523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895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65C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C86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F9D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19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1093,143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6F3F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CE8BD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0FD4909" w14:textId="77777777" w:rsidTr="007973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9DB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Культура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99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552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30F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F4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64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161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1093,143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518F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2EE74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51F5196" w14:textId="77777777" w:rsidTr="0079734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C47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26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06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65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B1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065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980,848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29B04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25D01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2A59D91" w14:textId="77777777" w:rsidTr="0079734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D0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F1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E54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83B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38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B0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980,848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A00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BD2D7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73187E2" w14:textId="77777777" w:rsidTr="007973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9A71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0AEE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345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F10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B06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45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96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510,267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1A966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F0969E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15E5FFB" w14:textId="77777777" w:rsidTr="00797342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36BA6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  <w:p w14:paraId="2899B7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3361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9B3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846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9E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50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88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154,101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6161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CD48E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AC4A72A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951D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86ED9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34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F03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59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90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60C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288,120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127D4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85D9F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884BE15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4DC9F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496B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7A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23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46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49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D1A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28,260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E39D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E0D1FA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3510AB8" w14:textId="77777777" w:rsidTr="0079734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7D19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BC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CF7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2C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787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5E5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8D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8542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B5552A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55FD554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E8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налога на имущество организации и земельного налога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82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7B7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7E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D7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43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DF9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6880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D27A7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C1A64F3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BD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 сборов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63B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531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05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94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DDD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01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14C81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A4D21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6540F12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837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иных платежей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2C4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F89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2C3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6A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5A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AB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4124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616DE1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E895CDD" w14:textId="77777777" w:rsidTr="0079734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0E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Библиотеки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44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29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98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F97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5E6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112,295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4ACE0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0CE1F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3A36367" w14:textId="77777777" w:rsidTr="0079734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3B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Расходы на обеспечение деятельности (оказание услуг0 казенных учреждений (библиотека)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76E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40D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A3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504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DC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112,295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9F454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E321D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EBD4866" w14:textId="77777777" w:rsidTr="0079734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292DB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CCF5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8FC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8A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F05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AC6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5F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82,101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6D3B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298E6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E58B695" w14:textId="77777777" w:rsidTr="0079734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8F513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2A79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2A7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EB2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21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D50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C5C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24,794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1392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8D8C05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BFEE625" w14:textId="77777777" w:rsidTr="007973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61433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5BE9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E5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AF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17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25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F8C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5,300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992B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92C853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042E81A" w14:textId="77777777" w:rsidTr="0079734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CFF3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C0625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5F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7C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41F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1A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2AC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9777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2DF6C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DDA8384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124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 сборов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7FFDDA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A7F81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E68CE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B8A3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6D21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A34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BB8A8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DBE05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EE53E3C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40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иных платежей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F67279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6645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878C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1FB61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98FA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53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0FDF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6FD4F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A51311F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187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Социальная политика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A805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70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341E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224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4AA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8D0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A9635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553C8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BDCB999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675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0BC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B2C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1261E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4399D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9C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2EF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E20F3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A6FBE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1D85AA3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8E7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Расходы на доплаты к пенсиям государственным служащим субъектов РФ и муниципальных образований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D1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3E7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91609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33DA1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9900010270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5A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83A9D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11807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069F176" w14:textId="77777777" w:rsidTr="007973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9DA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Иные пенсии, социальные доплаты к ним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CB4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589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525E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F62B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9900010270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18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01B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83E44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1D982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90F7DFE" w14:textId="77777777" w:rsidTr="0079734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1C0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ВСЕГО :</w:t>
            </w:r>
            <w:proofErr w:type="gramEnd"/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079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F7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612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85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ED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43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5020,841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3E8DC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5D28A4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60DCFCC" w14:textId="77777777" w:rsidR="005424D3" w:rsidRPr="005424D3" w:rsidRDefault="005424D3" w:rsidP="00797342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tbl>
      <w:tblPr>
        <w:tblW w:w="1004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999"/>
        <w:gridCol w:w="600"/>
        <w:gridCol w:w="535"/>
        <w:gridCol w:w="569"/>
        <w:gridCol w:w="1166"/>
        <w:gridCol w:w="615"/>
        <w:gridCol w:w="1277"/>
        <w:gridCol w:w="1276"/>
        <w:gridCol w:w="11"/>
      </w:tblGrid>
      <w:tr w:rsidR="00797342" w14:paraId="5575A5E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1250D0C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1667DB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3F0E4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B88CBE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A0319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D34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Приложение 5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  <w:tr w:rsidR="00797342" w14:paraId="68E1360C" w14:textId="77777777" w:rsidTr="00797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6AB6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к решению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Совета  депутатов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Лобойковского сельского поселения</w:t>
            </w:r>
          </w:p>
        </w:tc>
      </w:tr>
      <w:tr w:rsidR="00797342" w14:paraId="50AF53C9" w14:textId="77777777" w:rsidTr="0079734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E34D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"О бюджете Лобойковского сельского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поселения  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2025 год и на период до 2027 года"</w:t>
            </w:r>
          </w:p>
        </w:tc>
      </w:tr>
      <w:tr w:rsidR="00797342" w14:paraId="49A8554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712E35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4D6269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69298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EFD6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От  25.12.2024г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.  №7/3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6D502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5EB733B2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59DCB4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2F42B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C25FF6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08C4CBE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0CFE6B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42D1D2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684FC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D684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7342" w14:paraId="13EAB1A2" w14:textId="77777777" w:rsidTr="00797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4710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Распределение бюджетных ассигнований по разделам, подразделам, целевым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статьям 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видам расходов</w:t>
            </w:r>
          </w:p>
        </w:tc>
      </w:tr>
      <w:tr w:rsidR="00797342" w14:paraId="1D3A2A7C" w14:textId="77777777" w:rsidTr="00797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AD61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классификации расходов бюджета Лобойковского сельского поселения в ведомственной структуре </w:t>
            </w:r>
          </w:p>
        </w:tc>
      </w:tr>
      <w:tr w:rsidR="00797342" w14:paraId="61148FC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B7C95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расходов на 2026, 2027 годы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57EB57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904A21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CC5DD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38241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CCE83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89D9A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7023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CF8D4C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018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15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E1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7C6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Раздел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66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Подраздел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78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ЦСР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0E3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КВР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E78ED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F5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2027</w:t>
            </w:r>
          </w:p>
        </w:tc>
      </w:tr>
      <w:tr w:rsidR="00797342" w14:paraId="6A005D7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9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62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00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00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59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5EC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F68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4A7B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6CA4F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97342" w14:paraId="29C35A7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0E3C4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2B43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084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37A2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543AF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65DD5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8B1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1928,544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DC981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1841,544</w:t>
            </w:r>
          </w:p>
        </w:tc>
      </w:tr>
      <w:tr w:rsidR="00797342" w14:paraId="1DD97BE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722B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09E8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2A9B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A5CF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0D5E9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F276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AAE7C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853,844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8B30B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853,844</w:t>
            </w:r>
          </w:p>
        </w:tc>
      </w:tr>
      <w:tr w:rsidR="00797342" w14:paraId="214F4C6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91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446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Обеспечение деятельности муниципальных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14FEE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8501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A69D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FC27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72AE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853,844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97B6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853,844</w:t>
            </w:r>
          </w:p>
        </w:tc>
      </w:tr>
      <w:tr w:rsidR="00797342" w14:paraId="76F22AA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0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BDA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4604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347D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B035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0E92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9000000030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36C1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853,844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B2D71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853,844</w:t>
            </w:r>
          </w:p>
        </w:tc>
      </w:tr>
      <w:tr w:rsidR="00797342" w14:paraId="0EC861C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5B235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6745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E6EB7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E4BE2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5FAA4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9000000030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14EE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FDCE7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656,722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0E8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656,722</w:t>
            </w:r>
          </w:p>
        </w:tc>
      </w:tr>
      <w:tr w:rsidR="00797342" w14:paraId="2FA7410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81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5CF2F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60E244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E46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C8E8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9332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0B09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9000000030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79909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AC665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197,122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ED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197,122</w:t>
            </w:r>
          </w:p>
        </w:tc>
      </w:tr>
      <w:tr w:rsidR="00797342" w14:paraId="0617643D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73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E76C19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CC"/>
          </w:tcPr>
          <w:p w14:paraId="6CECEC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4A60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5464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AF23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FEE4F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A2CD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1039,500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A7AF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952,500</w:t>
            </w:r>
          </w:p>
        </w:tc>
      </w:tr>
      <w:tr w:rsidR="00797342" w14:paraId="3855A46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3E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Обеспечение деятельности муниципальных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F5DD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5051D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60CF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134F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17999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1039,500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6CE33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952,500</w:t>
            </w:r>
          </w:p>
        </w:tc>
      </w:tr>
      <w:tr w:rsidR="00797342" w14:paraId="5D166A8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BA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57DA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5D50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D6B0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3AAA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AFFC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1037,000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6C200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950,000</w:t>
            </w:r>
          </w:p>
        </w:tc>
      </w:tr>
      <w:tr w:rsidR="00797342" w14:paraId="50884627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0205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98EE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1164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5A294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EF27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5E2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A0484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911,372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4E7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911,372</w:t>
            </w:r>
          </w:p>
        </w:tc>
      </w:tr>
      <w:tr w:rsidR="00797342" w14:paraId="4062890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929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F81EB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47BFEC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CFEC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B161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F4E01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4554E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02A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8D87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125,628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80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38,628</w:t>
            </w:r>
          </w:p>
        </w:tc>
      </w:tr>
      <w:tr w:rsidR="00797342" w14:paraId="40B9AB7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304C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и услуг в сфере информационно-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коммукационных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технологий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E18B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9E4C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E5D73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7F5E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EE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6DAF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B5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7A6689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F418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для обеспечения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государственных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6459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C69E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AC5BE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4EB4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42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2661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75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06D7B47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07763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501F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CFE9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3A24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9A2D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3B6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F795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4F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F555372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1F1CA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D01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8A175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AEEF9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29BB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93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0823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39F41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32D5A8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6F0E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налога на имущество организации и земельного налога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BA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1894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018D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A14B0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DA0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03346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22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902056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F6EC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 сборов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9C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1D4A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C04BF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2F54E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7D7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AED34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C72E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1AFFEA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9529C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E6A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AA89A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6ED4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CB07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9000000010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5D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9F60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17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B9C845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49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82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Непрограммные направления расходов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4895B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A524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6560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3B28D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9000070010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05D9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682D3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2,500</w:t>
            </w:r>
          </w:p>
        </w:tc>
      </w:tr>
      <w:tr w:rsidR="00797342" w14:paraId="088F0B4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8D7E6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381BB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8C794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154F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A89E6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9000070010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A7FAE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508F1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</w:tr>
      <w:tr w:rsidR="00797342" w14:paraId="19A23F23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82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B152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для обеспечения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государственных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B8D34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8EEF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998D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D785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9000070010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C9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88A4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27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2,500</w:t>
            </w:r>
          </w:p>
        </w:tc>
      </w:tr>
      <w:tr w:rsidR="00797342" w14:paraId="53764CE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8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5CD7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D305D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93016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AA03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4AB92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C12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33B0E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177F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32,200</w:t>
            </w:r>
          </w:p>
        </w:tc>
      </w:tr>
      <w:tr w:rsidR="00797342" w14:paraId="58893F7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B07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2F16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7F392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BFF19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A434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BCC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EFE0E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93EA1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32,200</w:t>
            </w:r>
          </w:p>
        </w:tc>
      </w:tr>
      <w:tr w:rsidR="00797342" w14:paraId="71AE87CD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363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5485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Межбюджетные трансферты бюджетам муниципальных районов из бюджетов сельских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поселений  и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8EC4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049F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6733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36A0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9900070590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B11F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9D6E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</w:tr>
      <w:tr w:rsidR="00797342" w14:paraId="70FD915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6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9CAB5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655F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1539F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5E37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91DF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9900070590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C64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BD91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4F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32,200</w:t>
            </w:r>
          </w:p>
        </w:tc>
      </w:tr>
      <w:tr w:rsidR="00797342" w14:paraId="3C03B85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E7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60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A53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935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D2FCB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06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F5B20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BCD9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3,000</w:t>
            </w:r>
          </w:p>
        </w:tc>
      </w:tr>
      <w:tr w:rsidR="00797342" w14:paraId="19860B6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D8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C97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6C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29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36132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9900080020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D9B9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BF50A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</w:tr>
      <w:tr w:rsidR="00797342" w14:paraId="4E5D7E6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6E9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09B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CA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9C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0097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9900080020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4A05C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CC517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</w:tr>
      <w:tr w:rsidR="00797342" w14:paraId="5B9EF15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8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C7C0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Резервные средства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29970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AD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46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25B0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9900080020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713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1DAA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38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3,000</w:t>
            </w:r>
          </w:p>
        </w:tc>
      </w:tr>
      <w:tr w:rsidR="00797342" w14:paraId="0679E4D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0C3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Национальная оборона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47AA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59F3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D1B3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4BA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DB2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3B4C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115,100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2022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119,200</w:t>
            </w:r>
          </w:p>
        </w:tc>
      </w:tr>
      <w:tr w:rsidR="00797342" w14:paraId="6D2753F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E9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Мобилизационная 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вневойсковая подготовка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F061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693E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488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06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B9C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147D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115,100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2B38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119,200</w:t>
            </w:r>
          </w:p>
        </w:tc>
      </w:tr>
      <w:tr w:rsidR="00797342" w14:paraId="383FE86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CC49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022EA1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7BB6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919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A1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B1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C37BA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63,206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56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63,206</w:t>
            </w:r>
          </w:p>
        </w:tc>
      </w:tr>
      <w:tr w:rsidR="00797342" w14:paraId="29DCC1C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79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C3D1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214AB3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9DC39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A56F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46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24D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DC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5805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19,089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FD7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19,089</w:t>
            </w:r>
          </w:p>
        </w:tc>
      </w:tr>
      <w:tr w:rsidR="00797342" w14:paraId="36A12A4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03D42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для обеспечения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государственных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EEFA2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2AC4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4BE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88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9900051180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980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1173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32,805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952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36,905</w:t>
            </w:r>
          </w:p>
        </w:tc>
      </w:tr>
      <w:tr w:rsidR="00797342" w14:paraId="5BD3B3D3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8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68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11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CBE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D1E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0B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2A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83AB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6654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1E0552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8F4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5B2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F3B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43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997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89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82A6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2E1B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158E1C7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0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D0D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FAB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B33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21E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730C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9900020860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D342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C000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8FAC42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509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91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2A1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AA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B53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A3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9900020860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A189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34A06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0B0C69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8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439DC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для обеспечения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государственных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A91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DF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462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E49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9900020860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6B0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3C89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7F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B13707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D95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5DB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E1C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03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05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81A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45640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1BD04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14:paraId="4D8FABA1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6D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Дорожное хозяйство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B51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3A1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01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DBE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25E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47DC6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E0079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14:paraId="4BD4FF6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2AC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3F0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D4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597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E44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59A1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A3BEA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14:paraId="14D9B62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E9B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Содержание автодорог общего пользования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DC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1AC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46D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CFE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710B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480,893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D94F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665,339</w:t>
            </w:r>
          </w:p>
        </w:tc>
      </w:tr>
      <w:tr w:rsidR="00797342" w14:paraId="5732FF6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2D49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для обеспечения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государственных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6716A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74F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EF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1CF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3B4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05A8D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310,893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8F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495,339</w:t>
            </w:r>
          </w:p>
        </w:tc>
      </w:tr>
      <w:tr w:rsidR="00797342" w14:paraId="2EBCD9B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7D681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0FFBE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83F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48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638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9900020050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2A7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27A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170,000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7EB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170,000</w:t>
            </w:r>
          </w:p>
        </w:tc>
      </w:tr>
      <w:tr w:rsidR="00797342" w14:paraId="3A37E3D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2EC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8F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105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7D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2B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34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EA8B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E4CA7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5CE98BB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7F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Жилищное хозяйство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680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667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598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1F2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F5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D7E4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5556A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AA8B2D3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104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2B2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A6E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70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AD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34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9A87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55263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5CE684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192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BD9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FF37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2E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00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705D2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B1C4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25630AB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523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8467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8A54E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01D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E8A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F35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9900020960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280AF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9AB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355DB4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3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9E691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для обеспечения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государственных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327F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24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DCE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77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9900020960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79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11D1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92B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C7B32A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358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EDE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EA5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197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249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11A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CA8C2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1321,875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70A51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1321,875</w:t>
            </w:r>
          </w:p>
        </w:tc>
      </w:tr>
      <w:tr w:rsidR="00797342" w14:paraId="33868B89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51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Культура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D94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D5D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6F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85C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9C2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72809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1321,875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BC22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1321,875</w:t>
            </w:r>
          </w:p>
        </w:tc>
      </w:tr>
      <w:tr w:rsidR="00797342" w14:paraId="72190B1C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DA7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DC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285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CE0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75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9900000000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B92A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1139,148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AC5A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1139,148</w:t>
            </w:r>
          </w:p>
        </w:tc>
      </w:tr>
      <w:tr w:rsidR="00797342" w14:paraId="3B01D92B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21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FC5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91E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588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18C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40E4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1139,148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8C576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1139,148</w:t>
            </w:r>
          </w:p>
        </w:tc>
      </w:tr>
      <w:tr w:rsidR="00797342" w14:paraId="09BF7C2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F51CD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6126B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4C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04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E75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1EB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8D0C8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874,922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948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874,922</w:t>
            </w:r>
          </w:p>
        </w:tc>
      </w:tr>
      <w:tr w:rsidR="00797342" w14:paraId="3C6367E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81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0987E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  <w:p w14:paraId="12AE9BA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972C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CA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280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97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773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0670B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264,226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008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264,226</w:t>
            </w:r>
          </w:p>
        </w:tc>
      </w:tr>
      <w:tr w:rsidR="00797342" w14:paraId="013E28C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94BE6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Прочая закупка товаров, работ и услуг для обеспечения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государственных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58B6C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CFD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C23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D6B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59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4A3BC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DA6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6DE0412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AE930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4BA41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250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088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126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36A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CFB6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322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3FBC3B75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19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309BC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2C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09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76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EE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74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DBBDC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0BA4C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76FE9667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1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CB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налога на имущество организации и земельного налога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F7F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1AD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83C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EC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FC1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864C8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DEF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1505E26F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22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EF5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прочих налогов сборов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DB9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C4F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204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00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3A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54D68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74BB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433B4CCC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48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6E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Уплата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9FF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943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AE2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8DF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9900000590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41D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58FFD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BFE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97342" w14:paraId="0CCAFD6A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115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Библиотеки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16C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E60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64B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BA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7829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182,727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D4B90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182,727</w:t>
            </w:r>
          </w:p>
        </w:tc>
      </w:tr>
      <w:tr w:rsidR="00797342" w14:paraId="06D3655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8401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Расходы на обеспечение деятельности (оказание услуг0 казенных учреждений (библиотека)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F28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036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941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BC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8E793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182,727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C9DE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182,727</w:t>
            </w:r>
          </w:p>
        </w:tc>
      </w:tr>
      <w:tr w:rsidR="00797342" w14:paraId="3500009E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E4799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18DF9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2A0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3DE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044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122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4F537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140,343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C8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140,343</w:t>
            </w:r>
          </w:p>
        </w:tc>
      </w:tr>
      <w:tr w:rsidR="00797342" w14:paraId="15F4F534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82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248C0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1CF88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3D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94C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259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9900001590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C7AB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3C206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42,384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226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42,384</w:t>
            </w:r>
          </w:p>
        </w:tc>
      </w:tr>
      <w:tr w:rsidR="00797342" w14:paraId="7D49980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791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95AF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35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972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453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935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5A1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D44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14:paraId="02D43EE0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5A6E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B9C7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E04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E1472D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74653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A21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D4D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6A4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14:paraId="0968E772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5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7CCE6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Расходы на доплаты к пенсиям государственным служащим субъектов РФ и муниципальных образований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F8C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4BE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3AB3B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0C277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9900010270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851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12F4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14:paraId="78AAC216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83BAD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Иные пенсии, социальные доплаты к ним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4577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96BA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EF01E9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292527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9900010270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3D62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A7E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1CF5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797342" w14:paraId="0D451D78" w14:textId="77777777" w:rsidTr="0079734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B316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ВСЕГО :</w:t>
            </w:r>
            <w:proofErr w:type="gram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E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9A03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46DE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B46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8428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9BD0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3852,412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7DFC" w14:textId="77777777" w:rsidR="00797342" w:rsidRDefault="00797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3953,958</w:t>
            </w:r>
          </w:p>
        </w:tc>
      </w:tr>
    </w:tbl>
    <w:p w14:paraId="7007CDD8" w14:textId="77777777" w:rsidR="00DF6C02" w:rsidRDefault="00DF6C02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CA25A3F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FDA1B7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7FD220D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AA0D195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399D26D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8095751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D144C22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F8DDF9A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F9FA5B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785176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9290A06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7672616B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Приложение 6</w:t>
      </w:r>
    </w:p>
    <w:p w14:paraId="1D102C86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К решению Совета депутатов</w:t>
      </w:r>
    </w:p>
    <w:p w14:paraId="1088E4D4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Лобойковского сельского поселения </w:t>
      </w:r>
    </w:p>
    <w:p w14:paraId="6EBF4BD1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"О бюджете Лобойковского сельского поселения </w:t>
      </w:r>
    </w:p>
    <w:p w14:paraId="3BCC709C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на 2025 год и на период до 2027 года»</w:t>
      </w:r>
    </w:p>
    <w:p w14:paraId="2D08E8DD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zh-CN"/>
          <w14:ligatures w14:val="none"/>
        </w:rPr>
        <w:t>№7/3 от 25.12.2024 г</w:t>
      </w: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.      </w:t>
      </w:r>
    </w:p>
    <w:p w14:paraId="49DA381B" w14:textId="77777777" w:rsidR="00893BDC" w:rsidRPr="00893BDC" w:rsidRDefault="00893BDC" w:rsidP="00893B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53A74B22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53FA43B2" w14:textId="77777777" w:rsidR="00893BDC" w:rsidRPr="00893BDC" w:rsidRDefault="00893BDC" w:rsidP="00893BDC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П Р О Г Р А М </w:t>
      </w:r>
      <w:proofErr w:type="spellStart"/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М</w:t>
      </w:r>
      <w:proofErr w:type="spellEnd"/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 А</w:t>
      </w:r>
    </w:p>
    <w:p w14:paraId="4303F687" w14:textId="77777777" w:rsidR="00893BDC" w:rsidRPr="00893BDC" w:rsidRDefault="00893BDC" w:rsidP="00893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0A158458" w14:textId="77777777" w:rsidR="00893BDC" w:rsidRPr="00893BDC" w:rsidRDefault="00893BDC" w:rsidP="00893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муниципальных внутренних заимствований</w:t>
      </w:r>
    </w:p>
    <w:p w14:paraId="7682DBA3" w14:textId="77777777" w:rsidR="00893BDC" w:rsidRPr="00893BDC" w:rsidRDefault="00893BDC" w:rsidP="00893BDC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Лобойковского сельского </w:t>
      </w:r>
      <w:proofErr w:type="gramStart"/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поселения ,</w:t>
      </w:r>
      <w:proofErr w:type="gramEnd"/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 направляемых на покрытие дефицита бюджета Лобойковского сельского поселения  и погашение муниципальных долговых обязательств </w:t>
      </w:r>
    </w:p>
    <w:p w14:paraId="1530FAD9" w14:textId="77777777" w:rsidR="00893BDC" w:rsidRPr="00893BDC" w:rsidRDefault="00893BDC" w:rsidP="00893BDC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 на 2025</w:t>
      </w: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</w:t>
      </w: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год</w:t>
      </w:r>
    </w:p>
    <w:p w14:paraId="13140969" w14:textId="77777777" w:rsidR="00893BDC" w:rsidRPr="00893BDC" w:rsidRDefault="00893BDC" w:rsidP="00893B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02B9CBED" w14:textId="77777777" w:rsidR="00893BDC" w:rsidRPr="00893BDC" w:rsidRDefault="00893BDC" w:rsidP="00893BDC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Администрация Лобойковского сельского </w:t>
      </w:r>
      <w:proofErr w:type="gramStart"/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поселения  в</w:t>
      </w:r>
      <w:proofErr w:type="gramEnd"/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соответствии с действующим законодательством Российской Федерации, Волгоградской области и Даниловского муниципального района  вправе привлекать кредиты, привлекаемые в бюджет Лобойковского сельского  поселения от других бюджетов бюджетной системы Российской Федерации, кредитных организаций, по которым возникают долговые обязательства Лобойковского сельского поселения.</w:t>
      </w:r>
    </w:p>
    <w:p w14:paraId="2CD10137" w14:textId="77777777" w:rsidR="00893BDC" w:rsidRPr="00893BDC" w:rsidRDefault="00893BDC" w:rsidP="00893BDC">
      <w:pPr>
        <w:keepNext/>
        <w:numPr>
          <w:ilvl w:val="7"/>
          <w:numId w:val="1"/>
        </w:numPr>
        <w:suppressAutoHyphens/>
        <w:spacing w:after="0" w:line="240" w:lineRule="auto"/>
        <w:ind w:firstLine="360"/>
        <w:jc w:val="center"/>
        <w:outlineLvl w:val="7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zh-CN"/>
          <w14:ligatures w14:val="none"/>
        </w:rPr>
        <w:t>П Е Р Е Ч Е Н Ь</w:t>
      </w:r>
    </w:p>
    <w:p w14:paraId="692864B6" w14:textId="77777777" w:rsidR="00893BDC" w:rsidRPr="00893BDC" w:rsidRDefault="00893BDC" w:rsidP="00893B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муниципальных внутренних заимствований</w:t>
      </w:r>
    </w:p>
    <w:p w14:paraId="4DAC80C5" w14:textId="77777777" w:rsidR="00893BDC" w:rsidRPr="00893BDC" w:rsidRDefault="00893BDC" w:rsidP="00893B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Лобойковского сельского </w:t>
      </w:r>
      <w:proofErr w:type="gramStart"/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поселения  на</w:t>
      </w:r>
      <w:proofErr w:type="gramEnd"/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2025 год</w:t>
      </w:r>
    </w:p>
    <w:p w14:paraId="6DD4D98F" w14:textId="77777777" w:rsidR="00893BDC" w:rsidRPr="00893BDC" w:rsidRDefault="00893BDC" w:rsidP="00893BDC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8858"/>
        <w:gridCol w:w="1157"/>
      </w:tblGrid>
      <w:tr w:rsidR="00893BDC" w:rsidRPr="00893BDC" w14:paraId="4B5668D1" w14:textId="77777777" w:rsidTr="000C7EE2">
        <w:trPr>
          <w:trHeight w:val="236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B348B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Вид заимствований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7A0F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Сумма</w:t>
            </w:r>
          </w:p>
        </w:tc>
      </w:tr>
      <w:tr w:rsidR="00893BDC" w:rsidRPr="00893BDC" w14:paraId="74450099" w14:textId="77777777" w:rsidTr="000C7EE2">
        <w:trPr>
          <w:trHeight w:val="504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FEBD2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Кредиты кредитных организаций:</w:t>
            </w:r>
          </w:p>
          <w:p w14:paraId="1106C596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привлечение средств</w:t>
            </w:r>
          </w:p>
          <w:p w14:paraId="4BD6CD5B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погашение основной суммы долга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E8F0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60BFC7BC" w14:textId="77777777" w:rsidTr="000C7EE2">
        <w:trPr>
          <w:trHeight w:val="741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4DD61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Кредиты, привлекаемые от других бюджетов бюджетной системы Российской Федерации:</w:t>
            </w:r>
          </w:p>
          <w:p w14:paraId="051D8605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привлечение средств</w:t>
            </w:r>
          </w:p>
          <w:p w14:paraId="58AB0EA2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погашение основной суммы долга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C1F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573E10FC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31E7795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42DE2F0C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</w:tbl>
    <w:p w14:paraId="385E691D" w14:textId="77777777" w:rsidR="00893BDC" w:rsidRPr="00893BDC" w:rsidRDefault="00893BDC" w:rsidP="00893B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18F35401" w14:textId="77777777" w:rsidR="00893BDC" w:rsidRPr="00893BDC" w:rsidRDefault="00893BDC" w:rsidP="00893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zh-CN"/>
          <w14:ligatures w14:val="none"/>
        </w:rPr>
        <w:t xml:space="preserve">Источники внутреннего финансирования </w:t>
      </w:r>
      <w:r w:rsidRPr="00893BD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дефицита бюджета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8388"/>
        <w:gridCol w:w="1678"/>
      </w:tblGrid>
      <w:tr w:rsidR="00893BDC" w:rsidRPr="00893BDC" w14:paraId="5EE6D759" w14:textId="77777777" w:rsidTr="000C7EE2">
        <w:trPr>
          <w:trHeight w:val="585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755E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Состав источников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6A2B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Сумма (</w:t>
            </w:r>
            <w:proofErr w:type="spellStart"/>
            <w:proofErr w:type="gramStart"/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тыс.рублей</w:t>
            </w:r>
            <w:proofErr w:type="spellEnd"/>
            <w:proofErr w:type="gramEnd"/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)</w:t>
            </w:r>
          </w:p>
        </w:tc>
      </w:tr>
      <w:tr w:rsidR="00893BDC" w:rsidRPr="00893BDC" w14:paraId="14CEC9AC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6878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9617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344E0D29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B92BD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52E6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3EB6260C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B9BF0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08F3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1BC827C4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770B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D549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317AEAAA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404D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A95B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0</w:t>
            </w:r>
          </w:p>
        </w:tc>
      </w:tr>
      <w:tr w:rsidR="00893BDC" w:rsidRPr="00893BDC" w14:paraId="4881FCD1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5718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Иные источники внутреннего финансирования дефицита местного бюджета, в том числе: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F1DAB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3D57C9C7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B3A5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поступления от продажи акций и иных форм участия в капитале, находящихся в собственности Даниловского муниципального района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92FC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64A27988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B76C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курсовая разница по средствам местного бюджета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AC29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016B7E08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D520A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объем средств, направляемых на исполнение муниципальных гарантий Лобойковского сельского </w:t>
            </w:r>
            <w:proofErr w:type="gramStart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поселения  ,</w:t>
            </w:r>
            <w:proofErr w:type="gramEnd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   в случае, если исполнение гарантом муниципальных гарантий ведет к возникновению права регрессного требования гаранта       к принципалу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183C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65C9CDA2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B048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разница между средствами, полученными от возврата предоставленных из </w:t>
            </w: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zh-CN"/>
                <w14:ligatures w14:val="none"/>
              </w:rPr>
              <w:t>местного</w:t>
            </w: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бюджета юридическим лицам бюджетных кредитов, и </w:t>
            </w:r>
            <w:proofErr w:type="gramStart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суммой  предоставленных</w:t>
            </w:r>
            <w:proofErr w:type="gramEnd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из местного бюджета юридическим лицам бюджетных кредитов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D768C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1B56D0D4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2B053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</w:t>
            </w:r>
            <w:proofErr w:type="gramStart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суммой  предоставленных</w:t>
            </w:r>
            <w:proofErr w:type="gramEnd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из местного бюджета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305EA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3CF327B0" w14:textId="77777777" w:rsidTr="000C7EE2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6214A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 xml:space="preserve">Итого источников внутреннего финансирования дефицита бюджета </w:t>
            </w: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Лобойковского сельского поселения 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10A3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0</w:t>
            </w:r>
          </w:p>
        </w:tc>
      </w:tr>
    </w:tbl>
    <w:p w14:paraId="5746690C" w14:textId="77777777" w:rsidR="00893BDC" w:rsidRPr="00893BDC" w:rsidRDefault="00893BDC" w:rsidP="00893B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4338D098" w14:textId="77777777" w:rsidR="00893BDC" w:rsidRPr="00893BDC" w:rsidRDefault="00893BDC" w:rsidP="00893B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6E8EA203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70EA3FF4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Приложение 7</w:t>
      </w:r>
    </w:p>
    <w:p w14:paraId="65A46A8D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К решению Совета депутатов</w:t>
      </w:r>
    </w:p>
    <w:p w14:paraId="6F988740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Лобойковского сельского поселения </w:t>
      </w:r>
    </w:p>
    <w:p w14:paraId="49898EE5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"О бюджете Лобойковского сельского поселения</w:t>
      </w:r>
    </w:p>
    <w:p w14:paraId="3D3BCFB8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на 2025 год и на период до 2027 года»</w:t>
      </w:r>
    </w:p>
    <w:p w14:paraId="3A9C883B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zh-CN"/>
          <w14:ligatures w14:val="none"/>
        </w:rPr>
        <w:t>№7/3 от 25.12. 2024 г</w:t>
      </w: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.  </w:t>
      </w:r>
    </w:p>
    <w:p w14:paraId="222316BA" w14:textId="77777777" w:rsidR="00893BDC" w:rsidRPr="00893BDC" w:rsidRDefault="00893BDC" w:rsidP="00893BDC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П Р О Г Р А М </w:t>
      </w:r>
      <w:proofErr w:type="spellStart"/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М</w:t>
      </w:r>
      <w:proofErr w:type="spellEnd"/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 А</w:t>
      </w:r>
    </w:p>
    <w:p w14:paraId="372BA880" w14:textId="77777777" w:rsidR="00893BDC" w:rsidRPr="00893BDC" w:rsidRDefault="00893BDC" w:rsidP="00893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20EC028E" w14:textId="77777777" w:rsidR="00893BDC" w:rsidRPr="00893BDC" w:rsidRDefault="00893BDC" w:rsidP="00893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муниципальных внутренних заимствований</w:t>
      </w:r>
    </w:p>
    <w:p w14:paraId="192AC313" w14:textId="77777777" w:rsidR="00893BDC" w:rsidRPr="00893BDC" w:rsidRDefault="00893BDC" w:rsidP="00893BDC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Лобойковского сельского поселения, направляемых на покрытие дефицита бюджета Лобойковского сельского </w:t>
      </w:r>
      <w:proofErr w:type="gramStart"/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поселения  и</w:t>
      </w:r>
      <w:proofErr w:type="gramEnd"/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 погашение муниципальных долговых обязательств </w:t>
      </w:r>
    </w:p>
    <w:p w14:paraId="188A804E" w14:textId="77777777" w:rsidR="00893BDC" w:rsidRPr="00893BDC" w:rsidRDefault="00893BDC" w:rsidP="00893BDC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 на 2026-2027</w:t>
      </w: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</w:t>
      </w:r>
      <w:r w:rsidRPr="00893BD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годы.</w:t>
      </w:r>
    </w:p>
    <w:p w14:paraId="1468DFFE" w14:textId="77777777" w:rsidR="00893BDC" w:rsidRPr="00893BDC" w:rsidRDefault="00893BDC" w:rsidP="00893B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1665DAD5" w14:textId="77777777" w:rsidR="00893BDC" w:rsidRPr="00893BDC" w:rsidRDefault="00893BDC" w:rsidP="00893BDC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Администрация Лобойковского сельского </w:t>
      </w:r>
      <w:proofErr w:type="gramStart"/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поселения  в</w:t>
      </w:r>
      <w:proofErr w:type="gramEnd"/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соответствии с действующим законодательством Российской Федерации, Волгоградской области и Даниловского муниципального района  вправе привлекать кредиты, привлекаемые в бюджет Лобойковского сельского поселения от других бюджетов бюджетной системы Российской Федерации, кредитных организаций, по которым возникают долговые обязательства Лобойковского сельского поселения.</w:t>
      </w:r>
    </w:p>
    <w:p w14:paraId="5C88E2C3" w14:textId="77777777" w:rsidR="00893BDC" w:rsidRPr="00893BDC" w:rsidRDefault="00893BDC" w:rsidP="00893BD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0A703453" w14:textId="77777777" w:rsidR="00893BDC" w:rsidRPr="00893BDC" w:rsidRDefault="00893BDC" w:rsidP="00893BDC">
      <w:pPr>
        <w:keepNext/>
        <w:numPr>
          <w:ilvl w:val="7"/>
          <w:numId w:val="1"/>
        </w:numPr>
        <w:suppressAutoHyphens/>
        <w:spacing w:after="0" w:line="240" w:lineRule="auto"/>
        <w:ind w:firstLine="360"/>
        <w:jc w:val="center"/>
        <w:outlineLvl w:val="7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zh-CN"/>
          <w14:ligatures w14:val="none"/>
        </w:rPr>
        <w:t>П Е Р Е Ч Е Н Ь</w:t>
      </w:r>
    </w:p>
    <w:p w14:paraId="0D9413B2" w14:textId="77777777" w:rsidR="00893BDC" w:rsidRPr="00893BDC" w:rsidRDefault="00893BDC" w:rsidP="00893B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муниципальных внутренних заимствований</w:t>
      </w:r>
    </w:p>
    <w:p w14:paraId="04C44858" w14:textId="77777777" w:rsidR="00893BDC" w:rsidRPr="00893BDC" w:rsidRDefault="00893BDC" w:rsidP="00893B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Лобойковского сельского </w:t>
      </w:r>
      <w:proofErr w:type="gramStart"/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поселения  на</w:t>
      </w:r>
      <w:proofErr w:type="gramEnd"/>
      <w:r w:rsidRPr="00893BD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2026-2027 годы</w:t>
      </w:r>
    </w:p>
    <w:p w14:paraId="7917FFAD" w14:textId="77777777" w:rsidR="00893BDC" w:rsidRPr="00893BDC" w:rsidRDefault="00893BDC" w:rsidP="00893BDC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938"/>
        <w:gridCol w:w="2770"/>
        <w:gridCol w:w="2860"/>
      </w:tblGrid>
      <w:tr w:rsidR="00893BDC" w:rsidRPr="00893BDC" w14:paraId="5E72D9BA" w14:textId="77777777" w:rsidTr="000C7EE2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89A64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Вид заимствований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C29F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2026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34DD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2027</w:t>
            </w:r>
          </w:p>
        </w:tc>
      </w:tr>
      <w:tr w:rsidR="00893BDC" w:rsidRPr="00893BDC" w14:paraId="3538D2A2" w14:textId="77777777" w:rsidTr="000C7EE2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78D6F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Кредиты кредитных организаций:</w:t>
            </w:r>
          </w:p>
          <w:p w14:paraId="5D99C57F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привлечение средств</w:t>
            </w:r>
          </w:p>
          <w:p w14:paraId="6F3A81CF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погашение основной суммы долга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2D8E3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4B84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6B0FA9F1" w14:textId="77777777" w:rsidTr="000C7EE2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555DC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Кредиты, привлекаемые от других бюджетов бюджетной системы Российской Федерации:</w:t>
            </w:r>
          </w:p>
          <w:p w14:paraId="61EBBDEC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привлечение средств</w:t>
            </w:r>
          </w:p>
          <w:p w14:paraId="2BE2013E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погашение основной суммы долга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80B1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BF9F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442B0EE1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42E69897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2378C44E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</w:tbl>
    <w:p w14:paraId="52F778F0" w14:textId="77777777" w:rsidR="00893BDC" w:rsidRPr="00893BDC" w:rsidRDefault="00893BDC" w:rsidP="00893B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7AE768B9" w14:textId="77777777" w:rsidR="00893BDC" w:rsidRPr="00893BDC" w:rsidRDefault="00893BDC" w:rsidP="00893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zh-CN"/>
          <w14:ligatures w14:val="none"/>
        </w:rPr>
        <w:t>Источники внутреннего финансирования дефицита бюджета</w:t>
      </w:r>
    </w:p>
    <w:p w14:paraId="1AA983BC" w14:textId="77777777" w:rsidR="00893BDC" w:rsidRPr="00893BDC" w:rsidRDefault="00893BDC" w:rsidP="00893B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3BD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zh-CN"/>
          <w14:ligatures w14:val="none"/>
        </w:rPr>
        <w:t>(тыс. руб.)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7308"/>
        <w:gridCol w:w="1486"/>
        <w:gridCol w:w="1576"/>
      </w:tblGrid>
      <w:tr w:rsidR="00893BDC" w:rsidRPr="00893BDC" w14:paraId="2580A902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F86F4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Состав источников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93FAA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C54DF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2027</w:t>
            </w:r>
          </w:p>
        </w:tc>
      </w:tr>
      <w:tr w:rsidR="00893BDC" w:rsidRPr="00893BDC" w14:paraId="068272DB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07BD4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B6681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51AE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7BAA25DA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CEBBD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C83A2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ACC0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6808416B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B0FCF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A5C88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8933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209840D9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822F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91686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D729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2B9F6C14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C8F8A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Иные источники внутреннего финансирования дефицита местного бюджета, в том числе: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B5847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69001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315175B6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1FC88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поступления от продажи акций и иных форм участия в капитале, находящихся в собственности </w:t>
            </w:r>
          </w:p>
          <w:p w14:paraId="4D41A8E6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Лобойковского сельского поселения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961EF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FA9E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76D1B4EB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D99C4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объем средств, направляемых на исполнение муниципальных гарантий Лобойковского сельского </w:t>
            </w:r>
            <w:proofErr w:type="gramStart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поселения,   </w:t>
            </w:r>
            <w:proofErr w:type="gramEnd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в случае, если исполнение гарантом муниципальных гарантий ведет к возникновению права регрессного требования гаранта       к принципалу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0B518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018BC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61EF8DC6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864B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разница между средствами, полученными от возврата предоставленных из местного бюджета юридическим лицам бюджетных кредитов, и </w:t>
            </w:r>
            <w:proofErr w:type="gramStart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суммой  предоставленных</w:t>
            </w:r>
            <w:proofErr w:type="gramEnd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из местного бюджета юридическим лицам бюджетных кредитов в валюте Российской Федерации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ACCE2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A137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3DFE3775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DA1E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</w:t>
            </w:r>
            <w:proofErr w:type="gramStart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суммой  предоставленных</w:t>
            </w:r>
            <w:proofErr w:type="gramEnd"/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из местного бюджета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8E09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C0A4" w14:textId="77777777" w:rsidR="00893BDC" w:rsidRPr="00893BDC" w:rsidRDefault="00893BDC" w:rsidP="00893B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893BDC" w:rsidRPr="00893BDC" w14:paraId="642E2B7F" w14:textId="77777777" w:rsidTr="000C7EE2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26236" w14:textId="77777777" w:rsidR="00893BDC" w:rsidRPr="00893BDC" w:rsidRDefault="00893BDC" w:rsidP="00893B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 xml:space="preserve">Итого источников внутреннего финансирования дефицита бюджета </w:t>
            </w:r>
            <w:r w:rsidRPr="00893B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Лобойковского сельского поселения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EA23C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B1DC" w14:textId="77777777" w:rsidR="00893BDC" w:rsidRPr="00893BDC" w:rsidRDefault="00893BDC" w:rsidP="00893B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93BD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0</w:t>
            </w:r>
          </w:p>
        </w:tc>
      </w:tr>
    </w:tbl>
    <w:p w14:paraId="5A479A86" w14:textId="77777777" w:rsidR="00893BDC" w:rsidRPr="00893BDC" w:rsidRDefault="00893BDC" w:rsidP="00893B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07FFFC65" w14:textId="77777777" w:rsidR="00893BDC" w:rsidRPr="00893BDC" w:rsidRDefault="00893BDC" w:rsidP="00893B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387D2960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91E00F8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D82F2B4" w14:textId="77777777" w:rsidR="00893BDC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11"/>
      </w:tblGrid>
      <w:tr w:rsidR="00893BDC" w14:paraId="5DAE7CB5" w14:textId="77777777" w:rsidTr="000C7EE2">
        <w:tc>
          <w:tcPr>
            <w:tcW w:w="4785" w:type="dxa"/>
            <w:shd w:val="clear" w:color="auto" w:fill="auto"/>
          </w:tcPr>
          <w:p w14:paraId="2D7E043C" w14:textId="77777777" w:rsidR="00893BDC" w:rsidRDefault="00893BDC" w:rsidP="000C7EE2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56752D5D" w14:textId="77777777" w:rsidR="00893BDC" w:rsidRPr="005F2787" w:rsidRDefault="00893BDC" w:rsidP="000C7EE2">
            <w:pPr>
              <w:pStyle w:val="ConsNormal"/>
              <w:widowControl/>
              <w:ind w:firstLine="0"/>
              <w:jc w:val="right"/>
            </w:pPr>
            <w:r w:rsidRPr="005F2787">
              <w:rPr>
                <w:rFonts w:ascii="Times New Roman" w:hAnsi="Times New Roman" w:cs="Times New Roman"/>
              </w:rPr>
              <w:t>Приложение 8</w:t>
            </w:r>
          </w:p>
          <w:p w14:paraId="685A3222" w14:textId="77777777" w:rsidR="00893BDC" w:rsidRPr="005F2787" w:rsidRDefault="00893BDC" w:rsidP="000C7EE2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67422B06" w14:textId="77777777" w:rsidR="00893BDC" w:rsidRPr="005F2787" w:rsidRDefault="00893BDC" w:rsidP="000C7EE2">
            <w:pPr>
              <w:pStyle w:val="ConsNormal"/>
              <w:widowControl/>
              <w:ind w:firstLine="0"/>
              <w:jc w:val="right"/>
            </w:pPr>
            <w:r w:rsidRPr="005F2787">
              <w:rPr>
                <w:rFonts w:ascii="Times New Roman" w:hAnsi="Times New Roman" w:cs="Times New Roman"/>
              </w:rPr>
              <w:t xml:space="preserve">к решению </w:t>
            </w:r>
            <w:r w:rsidRPr="005F2787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5F2787">
              <w:rPr>
                <w:rFonts w:ascii="Times New Roman" w:hAnsi="Times New Roman" w:cs="Times New Roman"/>
              </w:rPr>
              <w:t>овета</w:t>
            </w:r>
            <w:proofErr w:type="spellEnd"/>
            <w:r w:rsidRPr="005F2787">
              <w:rPr>
                <w:rFonts w:ascii="Times New Roman" w:hAnsi="Times New Roman" w:cs="Times New Roman"/>
              </w:rPr>
              <w:t xml:space="preserve"> депутатов</w:t>
            </w:r>
          </w:p>
          <w:p w14:paraId="70797BDD" w14:textId="77777777" w:rsidR="00893BDC" w:rsidRPr="005F2787" w:rsidRDefault="00893BDC" w:rsidP="000C7EE2">
            <w:pPr>
              <w:pStyle w:val="ConsNormal"/>
              <w:widowControl/>
              <w:ind w:firstLine="0"/>
              <w:jc w:val="right"/>
            </w:pPr>
            <w:r w:rsidRPr="005F2787">
              <w:rPr>
                <w:rFonts w:ascii="Times New Roman" w:hAnsi="Times New Roman" w:cs="Times New Roman"/>
              </w:rPr>
              <w:t>Лобойковского сельского поселения "О бюджете Лобойковского сельского поселения на 202</w:t>
            </w:r>
            <w:r>
              <w:rPr>
                <w:rFonts w:ascii="Times New Roman" w:hAnsi="Times New Roman" w:cs="Times New Roman"/>
              </w:rPr>
              <w:t>5</w:t>
            </w:r>
            <w:r w:rsidRPr="005F2787">
              <w:rPr>
                <w:rFonts w:ascii="Times New Roman" w:hAnsi="Times New Roman" w:cs="Times New Roman"/>
              </w:rPr>
              <w:t xml:space="preserve"> год и на период до 202</w:t>
            </w:r>
            <w:r>
              <w:rPr>
                <w:rFonts w:ascii="Times New Roman" w:hAnsi="Times New Roman" w:cs="Times New Roman"/>
              </w:rPr>
              <w:t>7</w:t>
            </w:r>
            <w:r w:rsidRPr="005F2787">
              <w:rPr>
                <w:rFonts w:ascii="Times New Roman" w:hAnsi="Times New Roman" w:cs="Times New Roman"/>
              </w:rPr>
              <w:t xml:space="preserve"> года»</w:t>
            </w:r>
          </w:p>
          <w:p w14:paraId="7F91C2B2" w14:textId="77777777" w:rsidR="00893BDC" w:rsidRPr="005F2787" w:rsidRDefault="00893BDC" w:rsidP="000C7EE2">
            <w:pPr>
              <w:pStyle w:val="ConsNormal"/>
              <w:widowControl/>
              <w:ind w:firstLine="0"/>
              <w:jc w:val="right"/>
            </w:pPr>
            <w:r w:rsidRPr="005F278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25.12.2024</w:t>
            </w:r>
            <w:r w:rsidRPr="005F2787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7/3</w:t>
            </w:r>
          </w:p>
          <w:p w14:paraId="15E718C8" w14:textId="77777777" w:rsidR="00893BDC" w:rsidRDefault="00893BDC" w:rsidP="000C7EE2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3139C" w14:textId="77777777" w:rsidR="00893BDC" w:rsidRDefault="00893BDC" w:rsidP="00893BDC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4D43F1B5" w14:textId="77777777" w:rsidR="00893BDC" w:rsidRDefault="00893BDC" w:rsidP="00893BDC">
      <w:pPr>
        <w:pStyle w:val="ConsNonformat"/>
        <w:widowControl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14:paraId="429C82C6" w14:textId="77777777" w:rsidR="00893BDC" w:rsidRDefault="00893BDC" w:rsidP="00893BDC">
      <w:pPr>
        <w:pStyle w:val="ConsNonformat"/>
        <w:widowControl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14:paraId="0951AD7D" w14:textId="77777777" w:rsidR="00893BDC" w:rsidRDefault="00893BDC" w:rsidP="00893BDC">
      <w:pPr>
        <w:pStyle w:val="ConsNonformat"/>
        <w:widowControl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14:paraId="1D7959CC" w14:textId="77777777" w:rsidR="00893BDC" w:rsidRDefault="00893BDC" w:rsidP="00893BDC">
      <w:pPr>
        <w:pStyle w:val="ConsNonformat"/>
        <w:widowControl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14:paraId="5376A23A" w14:textId="77777777" w:rsidR="00893BDC" w:rsidRDefault="00893BDC" w:rsidP="00893BDC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Предельная штатная численность муниципальных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служащих  Лобойковского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содержание которых осуществляется за счет средств бюджета Лобойковского сельского поселения  по главным распорядителям бюджетных средств  на 2025 год</w:t>
      </w:r>
    </w:p>
    <w:p w14:paraId="093A70FA" w14:textId="77777777" w:rsidR="00893BDC" w:rsidRDefault="00893BDC" w:rsidP="00893BDC">
      <w:pPr>
        <w:pStyle w:val="ConsNonformat"/>
        <w:widowControl/>
        <w:jc w:val="center"/>
      </w:pPr>
      <w:r>
        <w:rPr>
          <w:rFonts w:eastAsia="Courier New"/>
          <w:sz w:val="24"/>
          <w:szCs w:val="24"/>
        </w:rPr>
        <w:t xml:space="preserve">            </w:t>
      </w:r>
    </w:p>
    <w:p w14:paraId="220CDB7F" w14:textId="77777777" w:rsidR="00893BDC" w:rsidRDefault="00893BDC" w:rsidP="00893BDC">
      <w:pPr>
        <w:pStyle w:val="ConsNonformat"/>
        <w:widowControl/>
        <w:jc w:val="right"/>
        <w:rPr>
          <w:sz w:val="24"/>
          <w:szCs w:val="24"/>
        </w:rPr>
      </w:pPr>
    </w:p>
    <w:p w14:paraId="624D6536" w14:textId="77777777" w:rsidR="00893BDC" w:rsidRDefault="00893BDC" w:rsidP="00893BDC">
      <w:pPr>
        <w:pStyle w:val="ConsNonformat"/>
        <w:widowControl/>
        <w:jc w:val="right"/>
        <w:rPr>
          <w:sz w:val="24"/>
          <w:szCs w:val="24"/>
        </w:rPr>
      </w:pPr>
    </w:p>
    <w:p w14:paraId="4E30ACCC" w14:textId="77777777" w:rsidR="00893BDC" w:rsidRDefault="00893BDC" w:rsidP="00893BDC">
      <w:pPr>
        <w:pStyle w:val="ConsNonformat"/>
        <w:widowControl/>
        <w:jc w:val="right"/>
      </w:pPr>
      <w:r>
        <w:rPr>
          <w:rFonts w:eastAsia="Courier New"/>
          <w:sz w:val="24"/>
          <w:szCs w:val="24"/>
        </w:rPr>
        <w:t xml:space="preserve">                                             </w:t>
      </w:r>
    </w:p>
    <w:p w14:paraId="3C61E254" w14:textId="77777777" w:rsidR="00893BDC" w:rsidRDefault="00893BDC" w:rsidP="00893BD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700"/>
      </w:tblGrid>
      <w:tr w:rsidR="00893BDC" w14:paraId="3402D365" w14:textId="77777777" w:rsidTr="000C7EE2">
        <w:trPr>
          <w:trHeight w:val="319"/>
        </w:trPr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3490A7" w14:textId="77777777" w:rsidR="00893BDC" w:rsidRDefault="00893BDC" w:rsidP="000C7EE2">
            <w:pPr>
              <w:pStyle w:val="Con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E0BDF" w14:textId="77777777" w:rsidR="00893BDC" w:rsidRDefault="00893BDC" w:rsidP="000C7EE2">
            <w:pPr>
              <w:pStyle w:val="Con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B3A1C24" w14:textId="77777777" w:rsidR="00893BDC" w:rsidRDefault="00893BDC" w:rsidP="000C7EE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6586A" w14:textId="77777777" w:rsidR="00893BDC" w:rsidRDefault="00893BDC" w:rsidP="000C7EE2">
            <w:pPr>
              <w:pStyle w:val="Con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  <w:p w14:paraId="4E8A8AFC" w14:textId="77777777" w:rsidR="00893BDC" w:rsidRDefault="00893BDC" w:rsidP="000C7EE2">
            <w:pPr>
              <w:pStyle w:val="Con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893BDC" w14:paraId="52F0F6AC" w14:textId="77777777" w:rsidTr="000C7EE2">
        <w:trPr>
          <w:trHeight w:val="319"/>
        </w:trPr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74881B" w14:textId="77777777" w:rsidR="00893BDC" w:rsidRDefault="00893BDC" w:rsidP="000C7EE2">
            <w:pPr>
              <w:pStyle w:val="Con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65969" w14:textId="77777777" w:rsidR="00893BDC" w:rsidRDefault="00893BDC" w:rsidP="000C7EE2">
            <w:pPr>
              <w:pStyle w:val="Con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3BDC" w14:paraId="1AF1FC0C" w14:textId="77777777" w:rsidTr="000C7EE2">
        <w:trPr>
          <w:trHeight w:val="319"/>
        </w:trPr>
        <w:tc>
          <w:tcPr>
            <w:tcW w:w="7308" w:type="dxa"/>
            <w:tcBorders>
              <w:top w:val="single" w:sz="4" w:space="0" w:color="000000"/>
            </w:tcBorders>
            <w:shd w:val="clear" w:color="auto" w:fill="auto"/>
          </w:tcPr>
          <w:p w14:paraId="0134031F" w14:textId="77777777" w:rsidR="00893BDC" w:rsidRDefault="00893BDC" w:rsidP="000C7EE2">
            <w:pPr>
              <w:pStyle w:val="Con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</w:tcBorders>
            <w:shd w:val="clear" w:color="auto" w:fill="auto"/>
          </w:tcPr>
          <w:p w14:paraId="43687F8C" w14:textId="77777777" w:rsidR="00893BDC" w:rsidRDefault="00893BDC" w:rsidP="000C7EE2">
            <w:pPr>
              <w:pStyle w:val="Con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DC" w14:paraId="3EFF7CA0" w14:textId="77777777" w:rsidTr="000C7EE2">
        <w:trPr>
          <w:trHeight w:val="335"/>
        </w:trPr>
        <w:tc>
          <w:tcPr>
            <w:tcW w:w="7308" w:type="dxa"/>
            <w:shd w:val="clear" w:color="auto" w:fill="auto"/>
          </w:tcPr>
          <w:p w14:paraId="505F23A9" w14:textId="77777777" w:rsidR="00893BDC" w:rsidRDefault="00893BDC" w:rsidP="000C7EE2">
            <w:pPr>
              <w:pStyle w:val="ConsNonformat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муниципальных служащих</w:t>
            </w:r>
          </w:p>
          <w:p w14:paraId="6CE7F949" w14:textId="77777777" w:rsidR="00893BDC" w:rsidRDefault="00893BDC" w:rsidP="000C7EE2">
            <w:pPr>
              <w:pStyle w:val="ConsNonformat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535F21" w14:textId="77777777" w:rsidR="00893BDC" w:rsidRDefault="00893BDC" w:rsidP="000C7EE2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54757" w14:textId="77777777" w:rsidR="00893BDC" w:rsidRDefault="00893BDC" w:rsidP="000C7EE2">
            <w:pPr>
              <w:pStyle w:val="ConsNonformat"/>
              <w:widowControl/>
            </w:pPr>
          </w:p>
        </w:tc>
        <w:tc>
          <w:tcPr>
            <w:tcW w:w="2700" w:type="dxa"/>
            <w:shd w:val="clear" w:color="auto" w:fill="auto"/>
          </w:tcPr>
          <w:p w14:paraId="2D3E799F" w14:textId="77777777" w:rsidR="00893BDC" w:rsidRDefault="00893BDC" w:rsidP="000C7EE2">
            <w:pPr>
              <w:pStyle w:val="ConsNonformat"/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50CC9843" w14:textId="77777777" w:rsidR="00893BDC" w:rsidRDefault="00893BDC" w:rsidP="000C7EE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FA1177" w14:textId="77777777" w:rsidR="00893BDC" w:rsidRDefault="00893BDC" w:rsidP="000C7EE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7CD4E1" w14:textId="77777777" w:rsidR="00893BDC" w:rsidRDefault="00893BDC" w:rsidP="000C7EE2">
            <w:pPr>
              <w:pStyle w:val="ConsNonformat"/>
              <w:widowControl/>
              <w:jc w:val="center"/>
            </w:pPr>
          </w:p>
        </w:tc>
      </w:tr>
      <w:tr w:rsidR="00893BDC" w14:paraId="2173D2A7" w14:textId="77777777" w:rsidTr="000C7EE2">
        <w:trPr>
          <w:trHeight w:val="335"/>
        </w:trPr>
        <w:tc>
          <w:tcPr>
            <w:tcW w:w="7308" w:type="dxa"/>
            <w:shd w:val="clear" w:color="auto" w:fill="auto"/>
          </w:tcPr>
          <w:p w14:paraId="6A5CEB80" w14:textId="77777777" w:rsidR="00893BDC" w:rsidRDefault="00893BDC" w:rsidP="000C7EE2">
            <w:pPr>
              <w:pStyle w:val="ConsNonformat"/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3847D" w14:textId="77777777" w:rsidR="00893BDC" w:rsidRDefault="00893BDC" w:rsidP="000C7EE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2CBE73F9" w14:textId="77777777" w:rsidR="00893BDC" w:rsidRDefault="00893BDC" w:rsidP="000C7EE2">
            <w:pPr>
              <w:pStyle w:val="Con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72046" w14:textId="77777777" w:rsidR="00893BDC" w:rsidRPr="00DF6C02" w:rsidRDefault="00893BDC" w:rsidP="00DF6C0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sectPr w:rsidR="00893BDC" w:rsidRPr="00DF6C02" w:rsidSect="007973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164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3"/>
    <w:rsid w:val="000E1553"/>
    <w:rsid w:val="001C6C9E"/>
    <w:rsid w:val="00377CB5"/>
    <w:rsid w:val="003F6E41"/>
    <w:rsid w:val="00522734"/>
    <w:rsid w:val="005424D3"/>
    <w:rsid w:val="005D2F88"/>
    <w:rsid w:val="006C7E42"/>
    <w:rsid w:val="00797342"/>
    <w:rsid w:val="00893BDC"/>
    <w:rsid w:val="008C1D89"/>
    <w:rsid w:val="00AD6FB3"/>
    <w:rsid w:val="00BA4F50"/>
    <w:rsid w:val="00BD0B38"/>
    <w:rsid w:val="00CA03A1"/>
    <w:rsid w:val="00D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9C0D"/>
  <w15:chartTrackingRefBased/>
  <w15:docId w15:val="{D05DFB65-CDE8-4851-AA53-26997A46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2F88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5D2F88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4">
    <w:name w:val="heading 4"/>
    <w:basedOn w:val="a"/>
    <w:next w:val="a"/>
    <w:link w:val="40"/>
    <w:qFormat/>
    <w:rsid w:val="005D2F88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8">
    <w:name w:val="heading 8"/>
    <w:basedOn w:val="a"/>
    <w:next w:val="a"/>
    <w:link w:val="80"/>
    <w:qFormat/>
    <w:rsid w:val="005D2F88"/>
    <w:pPr>
      <w:keepNext/>
      <w:numPr>
        <w:ilvl w:val="7"/>
        <w:numId w:val="1"/>
      </w:numPr>
      <w:suppressAutoHyphens/>
      <w:spacing w:after="0" w:line="240" w:lineRule="auto"/>
      <w:ind w:firstLine="360"/>
      <w:jc w:val="center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F88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5D2F88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40">
    <w:name w:val="Заголовок 4 Знак"/>
    <w:basedOn w:val="a0"/>
    <w:link w:val="4"/>
    <w:rsid w:val="005D2F88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character" w:customStyle="1" w:styleId="80">
    <w:name w:val="Заголовок 8 Знак"/>
    <w:basedOn w:val="a0"/>
    <w:link w:val="8"/>
    <w:rsid w:val="005D2F88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a3">
    <w:name w:val="Body Text"/>
    <w:basedOn w:val="a"/>
    <w:link w:val="a4"/>
    <w:rsid w:val="005D2F8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4">
    <w:name w:val="Основной текст Знак"/>
    <w:basedOn w:val="a0"/>
    <w:link w:val="a3"/>
    <w:rsid w:val="005D2F8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ConsNormal">
    <w:name w:val="ConsNormal"/>
    <w:rsid w:val="00893B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ConsNonformat">
    <w:name w:val="ConsNonformat"/>
    <w:rsid w:val="00893BD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7881</Words>
  <Characters>44926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</dc:creator>
  <cp:keywords/>
  <dc:description/>
  <cp:lastModifiedBy>JKI</cp:lastModifiedBy>
  <cp:revision>12</cp:revision>
  <cp:lastPrinted>2024-12-25T07:15:00Z</cp:lastPrinted>
  <dcterms:created xsi:type="dcterms:W3CDTF">2023-12-19T10:35:00Z</dcterms:created>
  <dcterms:modified xsi:type="dcterms:W3CDTF">2025-01-27T08:25:00Z</dcterms:modified>
</cp:coreProperties>
</file>