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020D" w14:textId="77777777" w:rsidR="00251928" w:rsidRPr="00F079BF" w:rsidRDefault="00000000">
      <w:pPr>
        <w:pStyle w:val="a4"/>
        <w:jc w:val="center"/>
        <w:rPr>
          <w:rFonts w:ascii="Times New Roman" w:hAnsi="Times New Roman"/>
          <w:b/>
          <w:bCs/>
          <w:sz w:val="26"/>
          <w:szCs w:val="26"/>
        </w:rPr>
      </w:pPr>
      <w:r w:rsidRPr="00F079BF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14:paraId="48A98D3B" w14:textId="77777777" w:rsidR="00251928" w:rsidRPr="00F079BF" w:rsidRDefault="0000000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079BF">
        <w:rPr>
          <w:rFonts w:ascii="Times New Roman" w:hAnsi="Times New Roman" w:cs="Times New Roman"/>
          <w:b/>
          <w:sz w:val="26"/>
          <w:szCs w:val="26"/>
        </w:rPr>
        <w:t>АДМИНИСТРАЦИИ ЛОБОЙКОВСКОГО СЕЛЬСКОГО ПОСЕЛЕНИЯ</w:t>
      </w:r>
    </w:p>
    <w:p w14:paraId="2B9BE87A" w14:textId="77777777" w:rsidR="00251928" w:rsidRPr="00F079BF" w:rsidRDefault="0000000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079BF">
        <w:rPr>
          <w:rFonts w:ascii="Times New Roman" w:hAnsi="Times New Roman" w:cs="Times New Roman"/>
          <w:b/>
          <w:sz w:val="26"/>
          <w:szCs w:val="26"/>
        </w:rPr>
        <w:t xml:space="preserve"> ДАНИЛОВСКОГО МУНИЦИПАЛЬНОГО РАЙОНА</w:t>
      </w:r>
    </w:p>
    <w:p w14:paraId="17325435" w14:textId="77777777" w:rsidR="00251928" w:rsidRPr="00F079BF" w:rsidRDefault="00000000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 w:rsidRPr="00F079BF">
        <w:rPr>
          <w:rFonts w:ascii="Times New Roman" w:hAnsi="Times New Roman" w:cs="Times New Roman"/>
          <w:b/>
          <w:sz w:val="26"/>
          <w:szCs w:val="26"/>
        </w:rPr>
        <w:t xml:space="preserve"> ВОЛГОГРАДСКОЙ ОБЛАСТИ</w:t>
      </w:r>
    </w:p>
    <w:p w14:paraId="00D53E77" w14:textId="77777777" w:rsidR="00251928" w:rsidRPr="00F079BF" w:rsidRDefault="00000000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079BF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DFF8F7E" wp14:editId="3030C46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946775" cy="190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6120" cy="14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AD947" id="Изображение1" o:spid="_x0000_s1026" style="position:absolute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0,.15pt" to="468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" strokeweight="1.59mm">
                <v:stroke joinstyle="miter"/>
              </v:line>
            </w:pict>
          </mc:Fallback>
        </mc:AlternateContent>
      </w:r>
    </w:p>
    <w:p w14:paraId="0FC9FA1B" w14:textId="2F258E92" w:rsidR="00251928" w:rsidRPr="00F079BF" w:rsidRDefault="00E63DE7">
      <w:pPr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  <w:u w:val="single"/>
        </w:rPr>
        <w:t xml:space="preserve">03 февраля 2026г.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</w:t>
      </w:r>
      <w:r w:rsidR="00F079B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F079BF">
        <w:rPr>
          <w:rFonts w:ascii="Times New Roman" w:hAnsi="Times New Roman"/>
          <w:color w:val="000000"/>
          <w:sz w:val="26"/>
          <w:szCs w:val="26"/>
          <w:u w:val="single"/>
        </w:rPr>
        <w:t>№ 9</w:t>
      </w:r>
    </w:p>
    <w:p w14:paraId="528C8AFE" w14:textId="77777777" w:rsidR="00251928" w:rsidRPr="00F079BF" w:rsidRDefault="00000000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4BD058E" w14:textId="6D9B84CD" w:rsidR="00251928" w:rsidRPr="00F079BF" w:rsidRDefault="00000000">
      <w:pPr>
        <w:pStyle w:val="a5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«Об утверждении   </w:t>
      </w:r>
      <w:r w:rsidR="00073F74"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Положения о комиссии по профилактике терроризма и экстремизма в </w:t>
      </w:r>
      <w:proofErr w:type="spellStart"/>
      <w:r w:rsidR="00073F74"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Лобойковском</w:t>
      </w:r>
      <w:proofErr w:type="spellEnd"/>
      <w:r w:rsidR="00073F74"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 сельском поселении</w:t>
      </w:r>
      <w:r w:rsidRPr="00F079BF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Pr="00F079B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128B017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9C4D746" w14:textId="15618A3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           В соответствии с Федеральными законами от 06.10.2003 № 131-ФЗ "Об общих принципах организации местного самоуправления в Российской Федерации",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от  25.07.2002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№ 114-ФЗ "О противодействии экстремистской деятельности", от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06.03.2006  №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>  35-ФЗ "О противодействии терроризму",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Уставом Лобойковского сельского поселения, администрация Лобойковского сельского поселения </w:t>
      </w:r>
    </w:p>
    <w:p w14:paraId="0F83817C" w14:textId="77777777" w:rsidR="00251928" w:rsidRPr="00F079BF" w:rsidRDefault="00000000">
      <w:pPr>
        <w:pStyle w:val="a5"/>
        <w:widowControl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ПОСТАНОВЛЯЕТ:</w:t>
      </w:r>
    </w:p>
    <w:p w14:paraId="1BBCED99" w14:textId="18B763A3" w:rsidR="00251928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1. Утвердить Положение о комиссии по профилактике терроризма и экстремизма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поселении  (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>Приложение 1)</w:t>
      </w:r>
      <w:r w:rsidR="00BA2A72" w:rsidRPr="00F079BF">
        <w:rPr>
          <w:rFonts w:ascii="Times New Roman" w:hAnsi="Times New Roman"/>
          <w:color w:val="000000"/>
          <w:sz w:val="26"/>
          <w:szCs w:val="26"/>
        </w:rPr>
        <w:t>.</w:t>
      </w:r>
    </w:p>
    <w:p w14:paraId="39F3CBE4" w14:textId="4E762541" w:rsidR="00251928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 Утвердить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состав  комиссии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по профилактике терроризма и экстремизма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 (Приложение 2)</w:t>
      </w:r>
      <w:r w:rsidR="00BA2A72" w:rsidRPr="00F079BF">
        <w:rPr>
          <w:rFonts w:ascii="Times New Roman" w:hAnsi="Times New Roman"/>
          <w:color w:val="000000"/>
          <w:sz w:val="26"/>
          <w:szCs w:val="26"/>
        </w:rPr>
        <w:t>.</w:t>
      </w:r>
    </w:p>
    <w:p w14:paraId="39E2B20F" w14:textId="2F62C36F" w:rsidR="00BA2A72" w:rsidRPr="00F079BF" w:rsidRDefault="00BA2A72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 Признать утратившими силу:</w:t>
      </w:r>
    </w:p>
    <w:p w14:paraId="6ED8F944" w14:textId="465AD1BC" w:rsidR="00BA2A72" w:rsidRPr="00F079BF" w:rsidRDefault="00BA2A72">
      <w:pPr>
        <w:pStyle w:val="a5"/>
        <w:widowControl/>
        <w:jc w:val="both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3.1. </w:t>
      </w: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Постановление администрации Лобойковского сельского поселения от 24.06.2019г. №46 «Об утверждении программы «Профилактика экстремизма и терроризма в </w:t>
      </w:r>
      <w:proofErr w:type="spellStart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Лобойковском</w:t>
      </w:r>
      <w:proofErr w:type="spellEnd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 сельском поселении Даниловского муниципального района Волгоградской области на 2019 – 2021 годы»</w:t>
      </w: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;</w:t>
      </w:r>
    </w:p>
    <w:p w14:paraId="00DE0FAD" w14:textId="073639FA" w:rsidR="00BA2A72" w:rsidRPr="00F079BF" w:rsidRDefault="00BA2A72" w:rsidP="00BA2A72">
      <w:pPr>
        <w:pStyle w:val="a5"/>
        <w:widowControl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3.2</w:t>
      </w:r>
      <w:bookmarkStart w:id="0" w:name="_Hlk221779678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. </w:t>
      </w: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Постановление администрации Лобойковского сельского поселения от </w:t>
      </w: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04.12.2020</w:t>
      </w: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г. №</w:t>
      </w: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51 </w:t>
      </w:r>
      <w:bookmarkEnd w:id="0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«</w:t>
      </w:r>
      <w:r w:rsidRPr="00F079BF">
        <w:rPr>
          <w:rFonts w:ascii="Times New Roman" w:hAnsi="Times New Roman"/>
          <w:bCs/>
          <w:color w:val="000000"/>
          <w:sz w:val="26"/>
          <w:szCs w:val="26"/>
        </w:rPr>
        <w:t xml:space="preserve">О внесении изменений и дополнений в Постановление администрации Лобойковского сельского поселения от 24.06.2019г. №46 «Об утверждении программы «Профилактика экстремизма и терроризма в </w:t>
      </w:r>
      <w:proofErr w:type="spellStart"/>
      <w:r w:rsidRPr="00F079BF">
        <w:rPr>
          <w:rFonts w:ascii="Times New Roman" w:hAnsi="Times New Roman"/>
          <w:bCs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bCs/>
          <w:color w:val="000000"/>
          <w:sz w:val="26"/>
          <w:szCs w:val="26"/>
        </w:rPr>
        <w:t xml:space="preserve"> сельском поселении Даниловского муниципального района Волгоградской области на 2019 – 2021 годы»</w:t>
      </w:r>
      <w:r w:rsidRPr="00F079BF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14:paraId="02070BD7" w14:textId="5BAC9753" w:rsidR="00BA2A72" w:rsidRPr="00F079BF" w:rsidRDefault="00BA2A72" w:rsidP="00BA2A72">
      <w:pPr>
        <w:pStyle w:val="a5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79BF">
        <w:rPr>
          <w:rFonts w:ascii="Times New Roman" w:hAnsi="Times New Roman" w:cs="Times New Roman"/>
          <w:sz w:val="26"/>
          <w:szCs w:val="26"/>
        </w:rPr>
        <w:t>3.3</w:t>
      </w:r>
      <w:r w:rsidRPr="00F079B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Постановление администрации Лобойковского сельского поселения от 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15.06.2021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г. №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26</w:t>
      </w:r>
      <w:r w:rsidRPr="00F079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79BF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и дополнений в Постановление администрации Лобойковского сельского поселения от 24.06.2019г. №46 «Об утверждении     программы «Профилактика экстремизма и терроризма в </w:t>
      </w:r>
      <w:proofErr w:type="spellStart"/>
      <w:r w:rsidRPr="00F079BF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Лобойковском</w:t>
      </w:r>
      <w:proofErr w:type="spellEnd"/>
      <w:r w:rsidRPr="00F079BF">
        <w:rPr>
          <w:rFonts w:ascii="Times New Roman" w:hAnsi="Times New Roman" w:cs="Times New Roman"/>
          <w:color w:val="000000"/>
          <w:sz w:val="26"/>
          <w:szCs w:val="26"/>
        </w:rPr>
        <w:t xml:space="preserve"> сельском поселении Даниловского муниципального района Волгоградской области на 2019 – 2021 годы</w:t>
      </w:r>
      <w:proofErr w:type="gramStart"/>
      <w:r w:rsidRPr="00F079BF">
        <w:rPr>
          <w:rFonts w:ascii="Times New Roman" w:hAnsi="Times New Roman" w:cs="Times New Roman"/>
          <w:color w:val="000000"/>
          <w:sz w:val="26"/>
          <w:szCs w:val="26"/>
        </w:rPr>
        <w:t>» </w:t>
      </w:r>
      <w:r w:rsidRPr="00F079BF"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14:paraId="7B164361" w14:textId="77777777" w:rsidR="00F079BF" w:rsidRPr="00F079BF" w:rsidRDefault="00BA2A72" w:rsidP="00BA2A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F079BF">
        <w:rPr>
          <w:rFonts w:ascii="Times New Roman" w:hAnsi="Times New Roman" w:cs="Times New Roman"/>
          <w:color w:val="000000"/>
          <w:sz w:val="26"/>
          <w:szCs w:val="26"/>
        </w:rPr>
        <w:t xml:space="preserve">3.4. </w:t>
      </w:r>
      <w:r w:rsidRPr="00F079BF">
        <w:rPr>
          <w:rFonts w:ascii="Times New Roman" w:hAnsi="Times New Roman" w:cs="Times New Roman"/>
          <w:color w:val="000000"/>
          <w:sz w:val="26"/>
          <w:szCs w:val="26"/>
        </w:rPr>
        <w:t> </w:t>
      </w:r>
      <w:bookmarkStart w:id="1" w:name="_Hlk221779974"/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Постановление администрации Лобойковского сельского поселения от 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05.10.2019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г. №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55</w:t>
      </w:r>
      <w:r w:rsidRPr="00F079BF">
        <w:rPr>
          <w:rFonts w:ascii="Times New Roman" w:hAnsi="Times New Roman"/>
          <w:sz w:val="26"/>
          <w:szCs w:val="26"/>
        </w:rPr>
        <w:t xml:space="preserve"> </w:t>
      </w:r>
      <w:bookmarkEnd w:id="1"/>
      <w:r w:rsidR="00F079BF" w:rsidRPr="00F079BF">
        <w:rPr>
          <w:rFonts w:ascii="Times New Roman" w:hAnsi="Times New Roman"/>
          <w:sz w:val="26"/>
          <w:szCs w:val="26"/>
        </w:rPr>
        <w:t>«</w:t>
      </w:r>
      <w:r w:rsidRPr="00F079BF">
        <w:rPr>
          <w:rFonts w:ascii="Times New Roman" w:hAnsi="Times New Roman"/>
          <w:sz w:val="26"/>
          <w:szCs w:val="26"/>
        </w:rPr>
        <w:t xml:space="preserve">О внесении изменений в Приложение 3 к Постановлению администрации Лобойковского сельского поселения от 24.06.2019г. №46 «Об утверждении     программы «Профилактика экстремизма и терроризма в </w:t>
      </w:r>
      <w:proofErr w:type="spellStart"/>
      <w:r w:rsidRPr="00F079BF">
        <w:rPr>
          <w:rFonts w:ascii="Times New Roman" w:hAnsi="Times New Roman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sz w:val="26"/>
          <w:szCs w:val="26"/>
        </w:rPr>
        <w:t xml:space="preserve"> сельском поселении Даниловского муниципального района Волгоградской области на 2019 – 2021 годы»</w:t>
      </w:r>
      <w:r w:rsidR="00F079BF" w:rsidRPr="00F079BF">
        <w:rPr>
          <w:rFonts w:ascii="Times New Roman" w:hAnsi="Times New Roman"/>
          <w:sz w:val="26"/>
          <w:szCs w:val="26"/>
        </w:rPr>
        <w:t>;</w:t>
      </w:r>
    </w:p>
    <w:p w14:paraId="45863626" w14:textId="389E7224" w:rsidR="00BA2A72" w:rsidRP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sz w:val="26"/>
          <w:szCs w:val="26"/>
        </w:rPr>
        <w:t xml:space="preserve">3.5. </w:t>
      </w:r>
      <w:r w:rsidR="00BA2A72" w:rsidRPr="00F079BF">
        <w:rPr>
          <w:rFonts w:ascii="Times New Roman" w:hAnsi="Times New Roman"/>
          <w:sz w:val="26"/>
          <w:szCs w:val="26"/>
        </w:rPr>
        <w:t> </w:t>
      </w:r>
      <w:r w:rsidRPr="00F079BF"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Постановление администрации Лобойковского сельского поселения от 05.10.2019г. №55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«Об утверждении     программы «Профилактика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  и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терроризма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 Даниловского муниципального района Волгоградской области на 2023-2025 годы»</w:t>
      </w:r>
      <w:r w:rsidRPr="00F079BF">
        <w:rPr>
          <w:rFonts w:ascii="Times New Roman" w:hAnsi="Times New Roman"/>
          <w:color w:val="000000"/>
          <w:sz w:val="26"/>
          <w:szCs w:val="26"/>
        </w:rPr>
        <w:t>.</w:t>
      </w:r>
    </w:p>
    <w:p w14:paraId="58E1C457" w14:textId="20ECA42F" w:rsidR="00251928" w:rsidRP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. Обнародовать настоящее постановление и разместить на официальном сайте администрации Лобойковского сельского поселения.</w:t>
      </w:r>
    </w:p>
    <w:p w14:paraId="683627A0" w14:textId="59D540F1" w:rsidR="00251928" w:rsidRPr="00F079BF" w:rsidRDefault="00F079BF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. Контроль за исполнением данного постановления оставляю за собой. </w:t>
      </w:r>
    </w:p>
    <w:p w14:paraId="009B262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B1377C3" w14:textId="1E8A99F9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Глава  Лобойковского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сельского поселения                                             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А.И. Гончаров</w:t>
      </w:r>
    </w:p>
    <w:p w14:paraId="5309B90B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CD3064D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057D3EB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92B4601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8901F70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D804C41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5607A9D" w14:textId="77777777" w:rsidR="00E63DE7" w:rsidRPr="00F079BF" w:rsidRDefault="00E63DE7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4E66CA1" w14:textId="77777777" w:rsidR="00251928" w:rsidRDefault="00251928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ADAE607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B408209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75E8E6BB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DD2E81F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4E435A5B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369AE76E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65E37B66" w14:textId="77777777" w:rsid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C225EB8" w14:textId="77777777" w:rsidR="00F079BF" w:rsidRPr="00F079BF" w:rsidRDefault="00F079BF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66E213EF" w14:textId="77777777" w:rsidR="00251928" w:rsidRPr="00F079BF" w:rsidRDefault="00251928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0A23A18D" w14:textId="77777777" w:rsidR="00251928" w:rsidRPr="00F079BF" w:rsidRDefault="00251928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3F95D04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Приложение 1</w:t>
      </w:r>
    </w:p>
    <w:p w14:paraId="60721E2B" w14:textId="09A1948B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</w:p>
    <w:p w14:paraId="14FC4EE9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 Лобойковского сельского поселения</w:t>
      </w:r>
    </w:p>
    <w:p w14:paraId="2E6BFAB7" w14:textId="2A497C93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9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от </w:t>
      </w:r>
      <w:r w:rsidR="00E63DE7" w:rsidRPr="00F079BF">
        <w:rPr>
          <w:rFonts w:ascii="Times New Roman" w:hAnsi="Times New Roman"/>
          <w:color w:val="000000"/>
          <w:sz w:val="26"/>
          <w:szCs w:val="26"/>
        </w:rPr>
        <w:t>03.02.2026</w:t>
      </w:r>
      <w:r w:rsidRPr="00F079BF">
        <w:rPr>
          <w:rFonts w:ascii="Times New Roman" w:hAnsi="Times New Roman"/>
          <w:color w:val="000000"/>
          <w:sz w:val="26"/>
          <w:szCs w:val="26"/>
        </w:rPr>
        <w:t>г.</w:t>
      </w:r>
    </w:p>
    <w:p w14:paraId="3F81924B" w14:textId="52374A20" w:rsidR="00251928" w:rsidRPr="00F079BF" w:rsidRDefault="00251928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0011366" w14:textId="77777777" w:rsidR="00251928" w:rsidRPr="00F079BF" w:rsidRDefault="00000000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452355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10D59CEF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ПОЛОЖЕНИЕ</w:t>
      </w:r>
    </w:p>
    <w:p w14:paraId="6DF22B34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О КОМИССИИ ПО ПРОФИЛАКТИКЕ ТЕРРОРИЗМА И ЭКСТРЕМИЗМА   В ЛОБОЙКОВСКОМ СЕЛЬСКОМ ПОСЕЛЕНИИ</w:t>
      </w:r>
    </w:p>
    <w:p w14:paraId="7E70546F" w14:textId="77777777" w:rsidR="00251928" w:rsidRPr="00F079BF" w:rsidRDefault="00000000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366431EB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1. ОБЩИЕ ПОЛОЖЕНИЯ</w:t>
      </w:r>
    </w:p>
    <w:p w14:paraId="3CDBC7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673371F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1.1. Комиссия по профилактике терроризма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  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 (далее - Комиссия) является коллегиальным совещательным органом, координирующим деятельность органов местного самоуправления с органами и учреждениями в целях профилактики терроризма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 .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Комиссия создается на основании постановления Главы Лобойковского сельского поселения Даниловского муниципального района Волгоградской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области  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соответствии с настоящим Положением.</w:t>
      </w:r>
    </w:p>
    <w:p w14:paraId="1D167CF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1.2. Комиссия 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25.07.2002 № 114-ФЗ  «О противодействии экстремистской деятельности», от 06.03.2006 № 35-ФЗ «О противодействии терроризму»,  Указами и Распоряжениями Президента РФ, постановлениями и распоряжениями Правительства Российской Федерации, законами и нормативными правовыми актами Администрации Волгоградской области,  а также настоящим Положением</w:t>
      </w:r>
    </w:p>
    <w:p w14:paraId="02C44435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1.3. Комиссия осуществляет свою деятельность во взаимодействии с территориальными органами федеральных органов государственной власти, органами местного самоуправления, а также другими заинтересованными организациями и учреждениями независимо от организационно-правовой формы и форм собственности.</w:t>
      </w:r>
    </w:p>
    <w:p w14:paraId="3E7955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20D7248D" w14:textId="77777777" w:rsidR="00E746FA" w:rsidRDefault="00E746FA">
      <w:pPr>
        <w:pStyle w:val="a5"/>
        <w:widowControl/>
        <w:jc w:val="center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14:paraId="7900EED2" w14:textId="77777777" w:rsidR="00E746FA" w:rsidRDefault="00E746FA">
      <w:pPr>
        <w:pStyle w:val="a5"/>
        <w:widowControl/>
        <w:jc w:val="center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14:paraId="4FC3D5D1" w14:textId="78A1FA01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lastRenderedPageBreak/>
        <w:t>2. ЗАДАЧИ И ФУНКЦИИ КОМИССИИ</w:t>
      </w:r>
    </w:p>
    <w:p w14:paraId="26EE82F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2.1. Деятельность Комиссии направлена на выработку единых мер профилактики преступлений и административных правонарушений, активизации борьбы с преступностью в общественных местах и по месту жительства граждан, безнадзорностью и беспризорностью несовершеннолетних, алкоголизмом, наркоманией, экстремизмом и терроризмом, незаконной миграцией.</w:t>
      </w:r>
    </w:p>
    <w:p w14:paraId="27227DD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2.2. Основными задачами Комиссии являются:</w:t>
      </w:r>
    </w:p>
    <w:p w14:paraId="71419716" w14:textId="16CC58B6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2.2.1. обеспечение взаимодействия органов местного самоуправления с органами и учреждениями, осуществляющими правоохранительные функции, муниципальными образованиями, другими организациями и учреждениями независимо от их организационно-правовой формы и форм собственности в целях проведения единой политики по профилактике терроризма и экстремизма;</w:t>
      </w:r>
    </w:p>
    <w:p w14:paraId="7C4E10DD" w14:textId="38740B25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2.2.2. организация разработки и контроль выполнения программы профилактики терроризма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экстремизма  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поселении:</w:t>
      </w:r>
    </w:p>
    <w:p w14:paraId="59E9E17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 Для выполнения задач Комиссия осуществляет следующие функции:</w:t>
      </w:r>
    </w:p>
    <w:p w14:paraId="7C7AD9A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2.3.1. обобщение и анализ информации по применению на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территории  Лобойковского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сельского поселения- системы обеспечения личной и общественной безопасности;</w:t>
      </w:r>
    </w:p>
    <w:p w14:paraId="0FFCFCE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2.3.2. разработка, планирование и проведение совместных мероприятий по профилактике правонарушений; подготовка проектов нормативных правовых актов в сфере профилактики правонарушений;</w:t>
      </w:r>
    </w:p>
    <w:p w14:paraId="777F72A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2.3.3. разработка рекомендаций для органов местного самоуправления, руководителей предприятий и организаций всех форм собственности;</w:t>
      </w:r>
    </w:p>
    <w:p w14:paraId="6F5E3BB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2.3.4. использование потенциала организаций всех форм собственности для предупреждения и пресечения правонарушений и обеспечения охраны общественного порядка;</w:t>
      </w:r>
    </w:p>
    <w:p w14:paraId="0D26E887" w14:textId="56DC59CA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2.3.5. участие в разработке и реализации мероприятий и целевых программ органов местного самоуправления по общественной безопасности в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Лобойковском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сельском поселении.</w:t>
      </w:r>
    </w:p>
    <w:p w14:paraId="28B34A4D" w14:textId="77777777" w:rsidR="00251928" w:rsidRPr="00F079BF" w:rsidRDefault="00000000">
      <w:pPr>
        <w:pStyle w:val="a5"/>
        <w:widowControl/>
        <w:jc w:val="center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1363BDA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3. ПРАВА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18A2BF70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Комиссия имеет право:</w:t>
      </w:r>
    </w:p>
    <w:p w14:paraId="3696E9B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3.1. разрабатывать в пределах своей компетенции предложения, необходимые для организации, координации и совершенствования взаимодействия органов исполнительной власти и организаций всех форм собственности, обеспечивающих личную и общественную безопасность;</w:t>
      </w:r>
    </w:p>
    <w:p w14:paraId="5691793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3.2. заслушивать в установленном порядке представителей федеральных органов исполнительной власти, органов местного самоуправления о выполнении возложенных на эти органы задач по профилактике правонарушений;</w:t>
      </w:r>
    </w:p>
    <w:p w14:paraId="25E3559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3.3. запрашивать в установленном порядке у органов местного самоуправления и организаций информационные и иные материалы по вопросам профилактики правонарушений;</w:t>
      </w:r>
    </w:p>
    <w:p w14:paraId="1D58822A" w14:textId="5E6D81EF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3.4. организовывать и проводить в установленном порядке совещания по вопросам профилактики терроризма и экстремизма;</w:t>
      </w:r>
    </w:p>
    <w:p w14:paraId="6786511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3.6. привлекать в установленном порядке к работе в Комиссии специалистов федеральных органов государственной власти, исполнительных и законодательных органов государственной власти, научных и иных организаций всех форм собственности.</w:t>
      </w:r>
    </w:p>
    <w:p w14:paraId="26E18BF1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35C252F3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4. ОРГАНИЗАЦИЯ ДЕЯТЕЛЬНОСТИ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AF5092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4.1. Комиссию возглавляет Глава сельского поселения, который является ее председателем.</w:t>
      </w:r>
    </w:p>
    <w:p w14:paraId="256DAF1C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4.2. Председатель Комиссии руководит деятельностью Комиссии, распределяет обязанности между ее членами и несет персональную ответственность за выполнение возложенных на Комиссию задач и функций.</w:t>
      </w:r>
    </w:p>
    <w:p w14:paraId="7BE37BA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4.3. В состав Комиссии включаются должностные лица администрации Лобойковского сельского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поселения ,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 представители образовательных учреждений и учреждений здравоохранения, правоохранительных органов, представители комиссии по делам несовершеннолетних, руководители органов опеки и попечительства, представители органов социальной защиты, представители других органов и учреждений, общественных объединений, осуществляющих меры по профилактике правонарушений.</w:t>
      </w:r>
    </w:p>
    <w:p w14:paraId="610B44C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4.4. Комиссия осуществляет свою деятельность в соответствии с планом работы, принимаемым на ее заседании и утвержденным председателем Комиссии.</w:t>
      </w:r>
    </w:p>
    <w:p w14:paraId="085B60F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4.5. Заседания Комиссии проводятся по мере необходимости. Заседание Комиссии проводит председатель или его заместитель.</w:t>
      </w:r>
    </w:p>
    <w:p w14:paraId="34A48EB2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4.6. Заседание Комиссии считается правомочным, если на нем присутствует более половины ее членов. В случае отсутствия члена Комиссии на заседании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14:paraId="280312C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4.7. На заседания Комиссии могут приглашаться руководители структурных подразделений федеральных 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региональных  органов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исполнительной власти, </w:t>
      </w: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организаций всех форм собственности, чьи интересы затрагивают вопросы, рассматриваемые на заседаниях Комиссии.</w:t>
      </w:r>
    </w:p>
    <w:p w14:paraId="18F3A35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14:paraId="55CE655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4.9. Решения, принимаемые на заседаниях Комиссии, оформляются протоколами, которые подписываются председателем Комиссии или его заместителем. По отдельным решениям могут быть подготовлены проекты нормативных правовых актов, которые в установленном порядке вносятся на рассмотрение главе сельского поселения.</w:t>
      </w:r>
    </w:p>
    <w:p w14:paraId="6A13D7C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4.10. Решения, принятые Комиссией в пределах ее компетенции, являются обязательными для исполнительных органов, а для организаций и учреждений, деятельность которых затрагивают принятые решения, носят рекомендательный характер.</w:t>
      </w:r>
    </w:p>
    <w:p w14:paraId="16491D0C" w14:textId="3CCB6DB4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4.11. Организационное и техническое обеспечение работы Комиссии осуществляет секретарь Комиссии.</w:t>
      </w:r>
    </w:p>
    <w:p w14:paraId="0DEC1A9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35C50CC4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 ПОЛНОМОЧИЯ ПРЕДСЕДАТЕЛЯ И ЧЛЕНОВ КОМИССИИ </w:t>
      </w:r>
    </w:p>
    <w:p w14:paraId="638782FC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5.1. Председатель Комиссии осуществляет общее руководство деятельностью Комиссии, дает поручения членам Комиссии, ведет заседания Комиссии, подписывает протоколы заседаний Комиссии, утверждает планы работы Комиссии.</w:t>
      </w:r>
    </w:p>
    <w:p w14:paraId="60B8D7D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5.2. Члены Комиссии обладают равными правами при подготовке и обсуждении рассматриваемых на заседании вопросов.</w:t>
      </w:r>
    </w:p>
    <w:p w14:paraId="2E3D01D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 Члены Комиссии имеют право:</w:t>
      </w:r>
    </w:p>
    <w:p w14:paraId="757D3BF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5.3.1.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6071A9C0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5.3.2. голосовать на заседаниях Комиссии;</w:t>
      </w:r>
    </w:p>
    <w:p w14:paraId="038A07E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5.3.3. привлекать по согласованию с председателем Комиссии представителей других организаций к экспертной, аналитической и иной работе, связанной с деятельностью Комиссии;</w:t>
      </w:r>
    </w:p>
    <w:p w14:paraId="615D60D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5.3.4. излагать в случае несогласия с решением Комиссии в письменной форме особое мнение, которое подлежит отражению в протоколе Комиссии и прилагается к его решению.</w:t>
      </w:r>
    </w:p>
    <w:p w14:paraId="5658D59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 Член Комиссии обязан:</w:t>
      </w:r>
    </w:p>
    <w:p w14:paraId="2908137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5.4.1. организовывать подготовку вопросов, выносимых на рассмотрение Комиссии;</w:t>
      </w:r>
    </w:p>
    <w:p w14:paraId="35DFD33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5.4.2. присутствовать на заседаниях Комиссии. В случае отсутствия у члена Комиссии возможности присутствовать на заседании он обязан заблаговременно известить об этом председателя Комиссии. Лицо, исполняющее его должностные обязанности, после согласования с председателем Комиссии может присутствовать на заседании с правом совещательного голоса;</w:t>
      </w:r>
    </w:p>
    <w:p w14:paraId="66B698A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5.4.3. организовывать в рамках своих должностных полномочий выполнение решений Комиссии;</w:t>
      </w:r>
    </w:p>
    <w:p w14:paraId="060C31C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5.4.4. предлагать изменения в план работы Комиссии;</w:t>
      </w:r>
    </w:p>
    <w:p w14:paraId="1CDEDF69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5.4.5. выполнять требования настоящего Положения. </w:t>
      </w:r>
    </w:p>
    <w:p w14:paraId="2D2D8E7F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6. ПЛАНИРОВАНИЕ И ОРГАНИЗАЦИЯ РАБОТЫ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47C05F53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6.1. Деятельность Комиссии осуществляется в соответствии с планом. План работы Комиссии составляется на один год и утверждается председателем Комиссии.</w:t>
      </w:r>
    </w:p>
    <w:p w14:paraId="3A15CE0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6.2. Предложения в план работы Комиссии вносятся членами Комиссии в письменной форме не позднее, чем за один месяц до начала планируемого периода.</w:t>
      </w:r>
    </w:p>
    <w:p w14:paraId="718E3C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6.3. На основе поступивших предложений секретарем Комиссии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14:paraId="78A5D0C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6.4. План работы Комиссии включает в себя перечень основных вопросов, подлежащих рассмотрению на заседании Комиссии, с указанием даты рассмотрения и лиц, ответственных за подготовку.</w:t>
      </w:r>
    </w:p>
    <w:p w14:paraId="0C470F7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6.5. Внесение изменений в утвержденный план работы Комиссии осуществляется на заседании Комиссии.</w:t>
      </w:r>
    </w:p>
    <w:p w14:paraId="1D29832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6.6. Заседания Комиссии проводятся с периодичностью, установленной настоящим Положением. В случае необходимости по решению председателя Комиссии могут проводиться внеочередные заседания.</w:t>
      </w:r>
    </w:p>
    <w:p w14:paraId="5C9A369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6.7. Рассмотрение на заседаниях Комиссии дополнительных (внеплановых) вопросов осуществляется по решению председателя Комиссии.</w:t>
      </w:r>
    </w:p>
    <w:p w14:paraId="232DA94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29C4FCBD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7. ПОРЯДОК ПОДГОТОВКИ ЗАСЕДАНИЙ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520AB9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7.1. Члены Комиссии принимают участие в подготовке заседаний в соответствии с утвержденным планом заседаний Комиссии и несут персональную ответственность за качество материалов и своевременность их представления.</w:t>
      </w:r>
    </w:p>
    <w:p w14:paraId="51646E6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7.2. Секретарь Комиссии оказывает организационную и методическую помощь членам Комиссии при подготовке к заседанию Комиссии.</w:t>
      </w:r>
    </w:p>
    <w:p w14:paraId="14ECC42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7.3. Проект повестки заседания Комиссии согласовывается секретарем Комиссии с ее председателем.</w:t>
      </w:r>
    </w:p>
    <w:p w14:paraId="5A2EF339" w14:textId="77777777" w:rsidR="00251928" w:rsidRPr="00F079BF" w:rsidRDefault="00000000">
      <w:pPr>
        <w:pStyle w:val="a5"/>
        <w:widowControl/>
        <w:jc w:val="both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7.4. В случае если для реализации решений Комиссии требуется принятие нормативных правовых актов, одновременно с подготовкой материалов к заседанию Комиссии органом, ответственным за подготовку вопроса, разрабатываются и согласовываются в установленном порядке соответствующие проекты нормативных правовых актов.</w:t>
      </w:r>
    </w:p>
    <w:p w14:paraId="5635BBBB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7.5. Секретарь Комиссии не позднее, чем за 6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666FCF9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7.6. Члены Комиссии не позднее, чем за 2 дня до даты проведения заседания информируют секретаря Комиссии о своем участии или причинах невозможности участия в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14:paraId="6A7BF22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7.7. 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вопросов.</w:t>
      </w:r>
    </w:p>
    <w:p w14:paraId="3006A12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96067B4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8. ПОРЯДОК ПРОВЕДЕНИЯ ЗАСЕДАНИЙ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277096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8.1. Заседания Комиссии созываются председателем Комиссии.</w:t>
      </w:r>
    </w:p>
    <w:p w14:paraId="3BB0AA4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8.2. Лица, прибывшие на заседание Комиссии, в том числе представители средств массовой информации, проходят регистрацию у секретаря Комиссии.</w:t>
      </w:r>
    </w:p>
    <w:p w14:paraId="03815B4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8.3. Заседание Комиссии считается правомочным, если на нем присутствует более половины его членов.</w:t>
      </w:r>
    </w:p>
    <w:p w14:paraId="1497ABCE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8.4. Заседания проходят под председательством председателя Комиссии либо его заместителя.</w:t>
      </w:r>
    </w:p>
    <w:p w14:paraId="19A6BEB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8.5. Председательствующий ведет заседание Комиссии; организует обсуждение вопросов повестки заседания Комиссии; предоставляет слово для выступления членам Комиссии, а также приглашенным лицам; организует голосование и подсчет голосов, оглашает результаты голосования; обеспечивает соблюдение требований настоящего Положения членами Комиссии и приглашенными лицами.</w:t>
      </w:r>
    </w:p>
    <w:p w14:paraId="2CEFA496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8.6.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14:paraId="0089DF1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8.7. Участвуя в голосовании, председательствующий голосует последним.</w:t>
      </w:r>
    </w:p>
    <w:p w14:paraId="44414675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8.8. Результаты голосования, оглашенные председательствующим, вносятся в протокол.</w:t>
      </w:r>
    </w:p>
    <w:p w14:paraId="1738D811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8.9.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Комиссии.</w:t>
      </w:r>
    </w:p>
    <w:p w14:paraId="7AC5AFC8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CF580EC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9. ОФОРМЛЕНИЕ РЕШЕНИЙ КОМИССИИ</w:t>
      </w: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415F9B8D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9.1. Решение Комиссии в пятидневный срок после даты проведения заседания оформляется секретарем Комиссии в форме протокола и представляется председателю Комиссии.</w:t>
      </w:r>
    </w:p>
    <w:p w14:paraId="0BDF4472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9.2. В случае необходимости доработки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проектов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 xml:space="preserve">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трех дней.</w:t>
      </w:r>
    </w:p>
    <w:p w14:paraId="45227DA3" w14:textId="1CA70C6C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9.</w:t>
      </w:r>
      <w:r w:rsidR="00F079BF">
        <w:rPr>
          <w:rFonts w:ascii="Times New Roman" w:hAnsi="Times New Roman"/>
          <w:color w:val="000000"/>
          <w:sz w:val="26"/>
          <w:szCs w:val="26"/>
        </w:rPr>
        <w:t>3</w:t>
      </w:r>
      <w:r w:rsidRPr="00F079BF">
        <w:rPr>
          <w:rFonts w:ascii="Times New Roman" w:hAnsi="Times New Roman"/>
          <w:color w:val="000000"/>
          <w:sz w:val="26"/>
          <w:szCs w:val="26"/>
        </w:rPr>
        <w:t>. Контроль за исполнением решений и поручений, содержащихся в протоколах заседаний Комиссии, осуществляет секретарь Комиссии или другие члены Комиссии по поручению председателя Комиссии.</w:t>
      </w:r>
    </w:p>
    <w:p w14:paraId="573AAEB4" w14:textId="08EB331D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9.</w:t>
      </w:r>
      <w:r w:rsidR="00F079BF">
        <w:rPr>
          <w:rFonts w:ascii="Times New Roman" w:hAnsi="Times New Roman"/>
          <w:color w:val="000000"/>
          <w:sz w:val="26"/>
          <w:szCs w:val="26"/>
        </w:rPr>
        <w:t>4</w:t>
      </w:r>
      <w:r w:rsidRPr="00F079BF">
        <w:rPr>
          <w:rFonts w:ascii="Times New Roman" w:hAnsi="Times New Roman"/>
          <w:color w:val="000000"/>
          <w:sz w:val="26"/>
          <w:szCs w:val="26"/>
        </w:rPr>
        <w:t>. 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14:paraId="014D1D17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661ABD7" w14:textId="77777777" w:rsidR="00251928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2D720812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12DEAA0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3A864F5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64986F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0CD585B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23C759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4ACEB23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5CB4AD5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9AD4BCF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7E9A0F3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B30C080" w14:textId="77777777" w:rsid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4CCF477" w14:textId="77777777" w:rsidR="00F079BF" w:rsidRPr="00F079BF" w:rsidRDefault="00F079BF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C09F839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lastRenderedPageBreak/>
        <w:t>Приложение 3</w:t>
      </w:r>
    </w:p>
    <w:p w14:paraId="558492FB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к </w:t>
      </w:r>
      <w:proofErr w:type="gramStart"/>
      <w:r w:rsidRPr="00F079BF">
        <w:rPr>
          <w:rFonts w:ascii="Times New Roman" w:hAnsi="Times New Roman"/>
          <w:color w:val="000000"/>
          <w:sz w:val="26"/>
          <w:szCs w:val="26"/>
        </w:rPr>
        <w:t>постановлению  Администрации</w:t>
      </w:r>
      <w:proofErr w:type="gramEnd"/>
    </w:p>
    <w:p w14:paraId="5A0793E7" w14:textId="77777777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 Лобойковского сельского поселения</w:t>
      </w:r>
    </w:p>
    <w:p w14:paraId="6FC1F442" w14:textId="2A733B18" w:rsidR="00251928" w:rsidRPr="00F079BF" w:rsidRDefault="00000000" w:rsidP="00F079BF">
      <w:pPr>
        <w:pStyle w:val="a5"/>
        <w:widowControl/>
        <w:spacing w:after="0" w:line="240" w:lineRule="auto"/>
        <w:jc w:val="right"/>
        <w:rPr>
          <w:rFonts w:hint="eastAsia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                                                                                  </w:t>
      </w:r>
      <w:r w:rsidR="00F079BF">
        <w:rPr>
          <w:rFonts w:ascii="Times New Roman" w:hAnsi="Times New Roman"/>
          <w:color w:val="000000"/>
          <w:sz w:val="26"/>
          <w:szCs w:val="26"/>
        </w:rPr>
        <w:t>№9 от 03.02.2026</w:t>
      </w:r>
      <w:proofErr w:type="gramStart"/>
      <w:r w:rsidR="00F079BF">
        <w:rPr>
          <w:rFonts w:ascii="Times New Roman" w:hAnsi="Times New Roman"/>
          <w:color w:val="000000"/>
          <w:sz w:val="26"/>
          <w:szCs w:val="26"/>
        </w:rPr>
        <w:t>г.</w:t>
      </w:r>
      <w:r w:rsidRPr="00F079BF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Pr="00F079BF">
        <w:rPr>
          <w:rFonts w:ascii="Times New Roman" w:hAnsi="Times New Roman"/>
          <w:color w:val="000000"/>
          <w:sz w:val="26"/>
          <w:szCs w:val="26"/>
        </w:rPr>
        <w:t>      </w:t>
      </w:r>
    </w:p>
    <w:p w14:paraId="7EC48507" w14:textId="77777777" w:rsidR="00251928" w:rsidRPr="00F079BF" w:rsidRDefault="00000000">
      <w:pPr>
        <w:pStyle w:val="a5"/>
        <w:widowControl/>
        <w:jc w:val="right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43063E3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Состав комиссии по профилактике терроризма и экстремизма </w:t>
      </w:r>
    </w:p>
    <w:p w14:paraId="5F74EF87" w14:textId="77777777" w:rsidR="00251928" w:rsidRPr="00F079BF" w:rsidRDefault="00000000">
      <w:pPr>
        <w:pStyle w:val="a5"/>
        <w:widowControl/>
        <w:jc w:val="center"/>
        <w:rPr>
          <w:rFonts w:hint="eastAsia"/>
          <w:sz w:val="26"/>
          <w:szCs w:val="26"/>
        </w:rPr>
      </w:pPr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в </w:t>
      </w:r>
      <w:proofErr w:type="spellStart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>Лобойковском</w:t>
      </w:r>
      <w:proofErr w:type="spellEnd"/>
      <w:r w:rsidRPr="00F079BF">
        <w:rPr>
          <w:rStyle w:val="a3"/>
          <w:rFonts w:ascii="Times New Roman" w:hAnsi="Times New Roman"/>
          <w:b w:val="0"/>
          <w:color w:val="000000"/>
          <w:sz w:val="26"/>
          <w:szCs w:val="26"/>
        </w:rPr>
        <w:t xml:space="preserve"> сельском поселении</w:t>
      </w:r>
    </w:p>
    <w:p w14:paraId="2415F5BF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798162D8" w14:textId="1A9AA458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Председатель комиссии – </w:t>
      </w:r>
      <w:r w:rsidR="00FA3BC4" w:rsidRPr="00F079BF">
        <w:rPr>
          <w:rFonts w:ascii="Times New Roman" w:hAnsi="Times New Roman"/>
          <w:color w:val="000000"/>
          <w:sz w:val="26"/>
          <w:szCs w:val="26"/>
        </w:rPr>
        <w:t>Гончаров А.И</w:t>
      </w:r>
      <w:r w:rsidRPr="00F079BF">
        <w:rPr>
          <w:rFonts w:ascii="Times New Roman" w:hAnsi="Times New Roman"/>
          <w:color w:val="000000"/>
          <w:sz w:val="26"/>
          <w:szCs w:val="26"/>
        </w:rPr>
        <w:t>., глава Лобойковского сельского поселения</w:t>
      </w:r>
    </w:p>
    <w:p w14:paraId="412F48AD" w14:textId="399F8C93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Секретарь комиссии – </w:t>
      </w:r>
      <w:proofErr w:type="spellStart"/>
      <w:r w:rsidR="00FA3BC4" w:rsidRPr="00F079BF">
        <w:rPr>
          <w:rFonts w:ascii="Times New Roman" w:hAnsi="Times New Roman"/>
          <w:color w:val="000000"/>
          <w:sz w:val="26"/>
          <w:szCs w:val="26"/>
        </w:rPr>
        <w:t>Карчакина</w:t>
      </w:r>
      <w:proofErr w:type="spellEnd"/>
      <w:r w:rsidR="00FA3BC4" w:rsidRPr="00F079BF">
        <w:rPr>
          <w:rFonts w:ascii="Times New Roman" w:hAnsi="Times New Roman"/>
          <w:color w:val="000000"/>
          <w:sz w:val="26"/>
          <w:szCs w:val="26"/>
        </w:rPr>
        <w:t xml:space="preserve"> Е.Н.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специалист администрации Лобойковского сельского поселения</w:t>
      </w:r>
    </w:p>
    <w:p w14:paraId="4E03EF49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07FFA694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Члены комиссии:</w:t>
      </w:r>
    </w:p>
    <w:p w14:paraId="75A6342F" w14:textId="2A124981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1.      </w:t>
      </w:r>
      <w:r w:rsidR="00FA3BC4" w:rsidRPr="00F079BF">
        <w:rPr>
          <w:rFonts w:ascii="Times New Roman" w:hAnsi="Times New Roman"/>
          <w:color w:val="000000"/>
          <w:sz w:val="26"/>
          <w:szCs w:val="26"/>
        </w:rPr>
        <w:t>Склярова М.П.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– участковый уполномоченный полиции (по согласованию)</w:t>
      </w:r>
    </w:p>
    <w:p w14:paraId="042CE6AA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2.     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Гайдамакин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А.В. -   директор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Лобойковской</w:t>
      </w:r>
      <w:proofErr w:type="spellEnd"/>
      <w:r w:rsidRPr="00F079BF">
        <w:rPr>
          <w:rFonts w:ascii="Times New Roman" w:hAnsi="Times New Roman"/>
          <w:color w:val="000000"/>
          <w:sz w:val="26"/>
          <w:szCs w:val="26"/>
        </w:rPr>
        <w:t xml:space="preserve"> СШ (по согласованию)</w:t>
      </w:r>
    </w:p>
    <w:p w14:paraId="4999B756" w14:textId="19760589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3.      </w:t>
      </w:r>
      <w:r w:rsidR="00FA3BC4" w:rsidRPr="00F079BF">
        <w:rPr>
          <w:rFonts w:ascii="Times New Roman" w:hAnsi="Times New Roman"/>
          <w:color w:val="000000"/>
          <w:sz w:val="26"/>
          <w:szCs w:val="26"/>
        </w:rPr>
        <w:t>Гончарова Е.В.</w:t>
      </w:r>
      <w:r w:rsidRPr="00F079BF">
        <w:rPr>
          <w:rFonts w:ascii="Times New Roman" w:hAnsi="Times New Roman"/>
          <w:color w:val="000000"/>
          <w:sz w:val="26"/>
          <w:szCs w:val="26"/>
        </w:rPr>
        <w:t xml:space="preserve">   директор Лобойковского СДК (по согласованию)</w:t>
      </w:r>
    </w:p>
    <w:p w14:paraId="4028B458" w14:textId="0327A5EA" w:rsidR="00FA3BC4" w:rsidRPr="00F079BF" w:rsidRDefault="00FA3BC4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 xml:space="preserve">4.      Босов В.А. – начальник ГКУ ВО 2-й отряд ПС опорный пост </w:t>
      </w:r>
      <w:proofErr w:type="spellStart"/>
      <w:r w:rsidRPr="00F079BF">
        <w:rPr>
          <w:rFonts w:ascii="Times New Roman" w:hAnsi="Times New Roman"/>
          <w:color w:val="000000"/>
          <w:sz w:val="26"/>
          <w:szCs w:val="26"/>
        </w:rPr>
        <w:t>Лобойково</w:t>
      </w:r>
      <w:proofErr w:type="spellEnd"/>
    </w:p>
    <w:p w14:paraId="291B4532" w14:textId="77777777" w:rsidR="00251928" w:rsidRPr="00F079BF" w:rsidRDefault="00251928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63A58AC" w14:textId="77777777" w:rsidR="00251928" w:rsidRPr="00F079BF" w:rsidRDefault="00000000">
      <w:pPr>
        <w:pStyle w:val="a5"/>
        <w:widowControl/>
        <w:jc w:val="both"/>
        <w:rPr>
          <w:rFonts w:ascii="Times New Roman" w:hAnsi="Times New Roman"/>
          <w:color w:val="000000"/>
          <w:sz w:val="26"/>
          <w:szCs w:val="26"/>
        </w:rPr>
      </w:pPr>
      <w:r w:rsidRPr="00F079BF">
        <w:rPr>
          <w:rFonts w:ascii="Times New Roman" w:hAnsi="Times New Roman"/>
          <w:color w:val="000000"/>
          <w:sz w:val="26"/>
          <w:szCs w:val="26"/>
        </w:rPr>
        <w:t> </w:t>
      </w:r>
    </w:p>
    <w:p w14:paraId="5768793A" w14:textId="77777777" w:rsidR="00251928" w:rsidRPr="00F079BF" w:rsidRDefault="00251928">
      <w:pPr>
        <w:pStyle w:val="a9"/>
        <w:rPr>
          <w:rFonts w:hint="eastAsia"/>
          <w:sz w:val="26"/>
          <w:szCs w:val="26"/>
        </w:rPr>
      </w:pPr>
    </w:p>
    <w:sectPr w:rsidR="00251928" w:rsidRPr="00F079BF" w:rsidSect="00F079BF">
      <w:pgSz w:w="11906" w:h="16838"/>
      <w:pgMar w:top="1134" w:right="1134" w:bottom="1134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28"/>
    <w:rsid w:val="00073F74"/>
    <w:rsid w:val="00251928"/>
    <w:rsid w:val="003D13C2"/>
    <w:rsid w:val="00553A9F"/>
    <w:rsid w:val="008A1ABD"/>
    <w:rsid w:val="00BA2A72"/>
    <w:rsid w:val="00E63DE7"/>
    <w:rsid w:val="00E746FA"/>
    <w:rsid w:val="00F079BF"/>
    <w:rsid w:val="00F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840"/>
  <w15:docId w15:val="{2EC279F0-3899-461D-B343-0AF3D96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1"/>
      <w:szCs w:val="21"/>
    </w:rPr>
  </w:style>
  <w:style w:type="character" w:customStyle="1" w:styleId="ListLabel2">
    <w:name w:val="ListLabel 2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/>
      <w:color w:val="000000"/>
      <w:sz w:val="24"/>
      <w:szCs w:val="24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73A1-3D28-4C49-A536-B4EBC272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dc:description/>
  <cp:lastModifiedBy>Наталия Ивановна Давиденко</cp:lastModifiedBy>
  <cp:revision>3</cp:revision>
  <cp:lastPrinted>2019-06-27T10:45:00Z</cp:lastPrinted>
  <dcterms:created xsi:type="dcterms:W3CDTF">2026-02-11T13:33:00Z</dcterms:created>
  <dcterms:modified xsi:type="dcterms:W3CDTF">2026-02-12T06:22:00Z</dcterms:modified>
  <dc:language>ru-RU</dc:language>
</cp:coreProperties>
</file>